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E4E" w:rsidRPr="00D23E91" w:rsidRDefault="00B54E4E" w:rsidP="00B54E4E">
      <w:pPr>
        <w:spacing w:after="0" w:line="240" w:lineRule="auto"/>
        <w:ind w:right="-8"/>
        <w:jc w:val="center"/>
        <w:rPr>
          <w:rFonts w:ascii="Times New Roman" w:hAnsi="Times New Roman" w:cs="Times New Roman"/>
          <w:b/>
          <w:bCs/>
          <w:sz w:val="20"/>
          <w:szCs w:val="20"/>
        </w:rPr>
      </w:pPr>
    </w:p>
    <w:p w:rsidR="00B54E4E" w:rsidRPr="00D23E91" w:rsidRDefault="00B54E4E" w:rsidP="00B54E4E">
      <w:pPr>
        <w:spacing w:after="0" w:line="240" w:lineRule="auto"/>
        <w:ind w:right="-8"/>
        <w:jc w:val="center"/>
        <w:rPr>
          <w:rFonts w:ascii="Times New Roman" w:hAnsi="Times New Roman" w:cs="Times New Roman"/>
          <w:b/>
          <w:bCs/>
          <w:sz w:val="20"/>
          <w:szCs w:val="20"/>
        </w:rPr>
      </w:pPr>
    </w:p>
    <w:p w:rsidR="00B54E4E" w:rsidRPr="00D23E91" w:rsidRDefault="00B54E4E" w:rsidP="00B54E4E">
      <w:pPr>
        <w:spacing w:after="0" w:line="240" w:lineRule="auto"/>
        <w:ind w:right="-8"/>
        <w:jc w:val="center"/>
        <w:rPr>
          <w:rFonts w:ascii="Times New Roman" w:hAnsi="Times New Roman" w:cs="Times New Roman"/>
          <w:b/>
          <w:bCs/>
          <w:sz w:val="20"/>
          <w:szCs w:val="20"/>
        </w:rPr>
      </w:pPr>
    </w:p>
    <w:p w:rsidR="00D23E91" w:rsidRPr="00D23E91" w:rsidRDefault="00D23E91" w:rsidP="00D23E91">
      <w:pPr>
        <w:jc w:val="center"/>
        <w:rPr>
          <w:rFonts w:ascii="Times New Roman" w:hAnsi="Times New Roman" w:cs="Times New Roman"/>
          <w:color w:val="000000"/>
          <w:spacing w:val="-3"/>
          <w:sz w:val="24"/>
        </w:rPr>
      </w:pPr>
      <w:r w:rsidRPr="00D23E91">
        <w:rPr>
          <w:rFonts w:ascii="Times New Roman" w:hAnsi="Times New Roman" w:cs="Times New Roman"/>
          <w:color w:val="000000"/>
          <w:spacing w:val="-3"/>
          <w:sz w:val="24"/>
        </w:rPr>
        <w:t>ПРОЕКТ</w:t>
      </w:r>
    </w:p>
    <w:p w:rsidR="00D23E91" w:rsidRPr="00D23E91" w:rsidRDefault="00D23E91" w:rsidP="00D23E91">
      <w:pPr>
        <w:jc w:val="center"/>
        <w:rPr>
          <w:rFonts w:ascii="Times New Roman" w:hAnsi="Times New Roman" w:cs="Times New Roman"/>
          <w:sz w:val="28"/>
        </w:rPr>
      </w:pPr>
    </w:p>
    <w:p w:rsidR="00D23E91" w:rsidRPr="00D23E91" w:rsidRDefault="00D23E91" w:rsidP="00D23E91">
      <w:pPr>
        <w:ind w:right="-8"/>
        <w:jc w:val="center"/>
        <w:rPr>
          <w:rFonts w:ascii="Times New Roman" w:hAnsi="Times New Roman" w:cs="Times New Roman"/>
          <w:b/>
          <w:bCs/>
        </w:rPr>
      </w:pPr>
      <w:r w:rsidRPr="00D23E91">
        <w:rPr>
          <w:rFonts w:ascii="Times New Roman" w:hAnsi="Times New Roman" w:cs="Times New Roman"/>
          <w:b/>
          <w:bCs/>
        </w:rPr>
        <w:t>Контракт № ____</w:t>
      </w:r>
    </w:p>
    <w:p w:rsidR="00D23E91" w:rsidRPr="00D23E91" w:rsidRDefault="00D23E91" w:rsidP="00D23E91">
      <w:pPr>
        <w:ind w:right="-8"/>
        <w:jc w:val="center"/>
        <w:rPr>
          <w:rFonts w:ascii="Times New Roman" w:hAnsi="Times New Roman" w:cs="Times New Roman"/>
          <w:b/>
          <w:bCs/>
        </w:rPr>
      </w:pPr>
      <w:r w:rsidRPr="00D23E91">
        <w:rPr>
          <w:rFonts w:ascii="Times New Roman" w:hAnsi="Times New Roman" w:cs="Times New Roman"/>
          <w:b/>
          <w:bCs/>
        </w:rPr>
        <w:t xml:space="preserve">на поставку молочной продукции </w:t>
      </w:r>
    </w:p>
    <w:p w:rsidR="00D23E91" w:rsidRPr="00D23E91" w:rsidRDefault="00D23E91" w:rsidP="00D23E91">
      <w:pPr>
        <w:ind w:right="-8"/>
        <w:jc w:val="center"/>
        <w:rPr>
          <w:rFonts w:ascii="Times New Roman" w:hAnsi="Times New Roman" w:cs="Times New Roman"/>
          <w:b/>
          <w:bCs/>
        </w:rPr>
      </w:pPr>
    </w:p>
    <w:p w:rsidR="00D23E91" w:rsidRPr="00D23E91" w:rsidRDefault="00D23E91" w:rsidP="00D23E91">
      <w:pPr>
        <w:ind w:right="-8"/>
        <w:jc w:val="center"/>
        <w:rPr>
          <w:rFonts w:ascii="Times New Roman" w:hAnsi="Times New Roman" w:cs="Times New Roman"/>
          <w:b/>
          <w:bCs/>
        </w:rPr>
      </w:pPr>
    </w:p>
    <w:p w:rsidR="00D23E91" w:rsidRPr="00D23E91" w:rsidRDefault="00D23E91" w:rsidP="00D23E91">
      <w:pPr>
        <w:ind w:right="-8"/>
        <w:rPr>
          <w:rFonts w:ascii="Times New Roman" w:hAnsi="Times New Roman" w:cs="Times New Roman"/>
        </w:rPr>
      </w:pPr>
      <w:proofErr w:type="spellStart"/>
      <w:r w:rsidRPr="00D23E91">
        <w:rPr>
          <w:rFonts w:ascii="Times New Roman" w:hAnsi="Times New Roman" w:cs="Times New Roman"/>
        </w:rPr>
        <w:t>Городищенский</w:t>
      </w:r>
      <w:proofErr w:type="spellEnd"/>
      <w:r w:rsidRPr="00D23E91">
        <w:rPr>
          <w:rFonts w:ascii="Times New Roman" w:hAnsi="Times New Roman" w:cs="Times New Roman"/>
        </w:rPr>
        <w:t xml:space="preserve"> район                                                                            «___»______________2010г.</w:t>
      </w:r>
    </w:p>
    <w:p w:rsidR="00D23E91" w:rsidRPr="00D23E91" w:rsidRDefault="00D23E91" w:rsidP="00D23E91">
      <w:pPr>
        <w:ind w:right="-8"/>
        <w:rPr>
          <w:rFonts w:ascii="Times New Roman" w:hAnsi="Times New Roman" w:cs="Times New Roman"/>
        </w:rPr>
      </w:pPr>
    </w:p>
    <w:p w:rsidR="00D23E91" w:rsidRPr="00D23E91" w:rsidRDefault="00D23E91" w:rsidP="00D23E91">
      <w:pPr>
        <w:pStyle w:val="a3"/>
        <w:rPr>
          <w:sz w:val="22"/>
          <w:szCs w:val="22"/>
        </w:rPr>
      </w:pPr>
      <w:r w:rsidRPr="00D23E91">
        <w:rPr>
          <w:b/>
          <w:sz w:val="22"/>
          <w:szCs w:val="22"/>
        </w:rPr>
        <w:t xml:space="preserve">Муниципального </w:t>
      </w:r>
      <w:proofErr w:type="spellStart"/>
      <w:r w:rsidRPr="00D23E91">
        <w:rPr>
          <w:b/>
          <w:sz w:val="22"/>
          <w:szCs w:val="22"/>
        </w:rPr>
        <w:t>Новорогачинского</w:t>
      </w:r>
      <w:proofErr w:type="spellEnd"/>
      <w:r w:rsidRPr="00D23E91">
        <w:rPr>
          <w:b/>
          <w:sz w:val="22"/>
          <w:szCs w:val="22"/>
        </w:rPr>
        <w:t xml:space="preserve"> детского сада «Золотой петушок»</w:t>
      </w:r>
    </w:p>
    <w:p w:rsidR="00D23E91" w:rsidRPr="00D23E91" w:rsidRDefault="00D23E91" w:rsidP="00D23E91">
      <w:pPr>
        <w:pStyle w:val="a3"/>
        <w:jc w:val="left"/>
        <w:rPr>
          <w:b/>
          <w:sz w:val="22"/>
          <w:szCs w:val="22"/>
        </w:rPr>
      </w:pPr>
      <w:proofErr w:type="gramStart"/>
      <w:r w:rsidRPr="00D23E91">
        <w:rPr>
          <w:b/>
          <w:bCs/>
          <w:sz w:val="22"/>
          <w:szCs w:val="22"/>
        </w:rPr>
        <w:t xml:space="preserve">именуемое в дальнейшем «Заказчик» </w:t>
      </w:r>
      <w:r w:rsidRPr="00D23E91">
        <w:rPr>
          <w:b/>
          <w:sz w:val="22"/>
          <w:szCs w:val="22"/>
        </w:rPr>
        <w:t xml:space="preserve">в лице заведующей., </w:t>
      </w:r>
      <w:proofErr w:type="spellStart"/>
      <w:r w:rsidRPr="00D23E91">
        <w:rPr>
          <w:b/>
          <w:sz w:val="22"/>
          <w:szCs w:val="22"/>
        </w:rPr>
        <w:t>Гриценко</w:t>
      </w:r>
      <w:proofErr w:type="spellEnd"/>
      <w:r w:rsidRPr="00D23E91">
        <w:rPr>
          <w:b/>
          <w:sz w:val="22"/>
          <w:szCs w:val="22"/>
        </w:rPr>
        <w:t xml:space="preserve"> Л.Б. действующего на основании __________, с одной стороны, и ___________________________________________________ именуемое в дальнейшем </w:t>
      </w:r>
      <w:r w:rsidRPr="00D23E91">
        <w:rPr>
          <w:b/>
          <w:bCs/>
          <w:sz w:val="22"/>
          <w:szCs w:val="22"/>
        </w:rPr>
        <w:t>«Поставщик»</w:t>
      </w:r>
      <w:r w:rsidRPr="00D23E91">
        <w:rPr>
          <w:b/>
          <w:sz w:val="22"/>
          <w:szCs w:val="22"/>
        </w:rPr>
        <w:t xml:space="preserve"> в лице  </w:t>
      </w:r>
      <w:proofErr w:type="spellStart"/>
      <w:r w:rsidRPr="00D23E91">
        <w:rPr>
          <w:b/>
          <w:i/>
          <w:sz w:val="22"/>
          <w:szCs w:val="22"/>
          <w:u w:val="single"/>
        </w:rPr>
        <w:t>________________,</w:t>
      </w:r>
      <w:r w:rsidRPr="00D23E91">
        <w:rPr>
          <w:b/>
          <w:sz w:val="22"/>
          <w:szCs w:val="22"/>
        </w:rPr>
        <w:t>действующего</w:t>
      </w:r>
      <w:proofErr w:type="spellEnd"/>
      <w:r w:rsidRPr="00D23E91">
        <w:rPr>
          <w:b/>
          <w:sz w:val="22"/>
          <w:szCs w:val="22"/>
        </w:rPr>
        <w:t xml:space="preserve"> на основании _____________, с другой стороны, вместе именуемые «Стороны», в соответствии с Федеральным законом от 21.07.2005г. №94-ФЗ, Гражданским кодексом РФ и  иными федеральными законами и  на основании результатов запроса котировок на поставку молочной продукции  заключили настоящий</w:t>
      </w:r>
      <w:proofErr w:type="gramEnd"/>
      <w:r w:rsidRPr="00D23E91">
        <w:rPr>
          <w:b/>
          <w:sz w:val="22"/>
          <w:szCs w:val="22"/>
        </w:rPr>
        <w:t xml:space="preserve"> муниципальный контракт (далее именуемый Контракт) о нижеследующем:</w:t>
      </w:r>
    </w:p>
    <w:p w:rsidR="00D23E91" w:rsidRPr="00D23E91" w:rsidRDefault="00D23E91" w:rsidP="00D23E91">
      <w:pPr>
        <w:spacing w:before="260"/>
        <w:ind w:right="-8"/>
        <w:jc w:val="center"/>
        <w:rPr>
          <w:rFonts w:ascii="Times New Roman" w:hAnsi="Times New Roman" w:cs="Times New Roman"/>
          <w:b/>
          <w:bCs/>
        </w:rPr>
      </w:pPr>
      <w:r w:rsidRPr="00D23E91">
        <w:rPr>
          <w:rFonts w:ascii="Times New Roman" w:hAnsi="Times New Roman" w:cs="Times New Roman"/>
          <w:b/>
          <w:bCs/>
        </w:rPr>
        <w:t>1. Предмет контракта</w:t>
      </w:r>
    </w:p>
    <w:p w:rsidR="00D23E91" w:rsidRPr="00D23E91" w:rsidRDefault="00D23E91" w:rsidP="00D23E91">
      <w:pPr>
        <w:ind w:right="-8" w:firstLine="567"/>
        <w:jc w:val="both"/>
        <w:rPr>
          <w:rFonts w:ascii="Times New Roman" w:hAnsi="Times New Roman" w:cs="Times New Roman"/>
        </w:rPr>
      </w:pPr>
      <w:r w:rsidRPr="00D23E91">
        <w:rPr>
          <w:rFonts w:ascii="Times New Roman" w:hAnsi="Times New Roman" w:cs="Times New Roman"/>
        </w:rPr>
        <w:t xml:space="preserve">1.1. </w:t>
      </w:r>
      <w:r w:rsidRPr="00D23E91">
        <w:rPr>
          <w:rFonts w:ascii="Times New Roman" w:hAnsi="Times New Roman" w:cs="Times New Roman"/>
          <w:bCs/>
        </w:rPr>
        <w:t>Поставщик</w:t>
      </w:r>
      <w:r w:rsidRPr="00D23E91">
        <w:rPr>
          <w:rFonts w:ascii="Times New Roman" w:hAnsi="Times New Roman" w:cs="Times New Roman"/>
        </w:rPr>
        <w:t xml:space="preserve"> обязуется на условиях настоящего контракта поставить молочную продукцию (далее именуемого «товар»):</w:t>
      </w:r>
    </w:p>
    <w:tbl>
      <w:tblPr>
        <w:tblW w:w="9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2"/>
        <w:gridCol w:w="4619"/>
        <w:gridCol w:w="720"/>
        <w:gridCol w:w="900"/>
        <w:gridCol w:w="900"/>
        <w:gridCol w:w="900"/>
        <w:gridCol w:w="933"/>
      </w:tblGrid>
      <w:tr w:rsidR="00D23E91" w:rsidRPr="00D23E91" w:rsidTr="00D23E91">
        <w:tc>
          <w:tcPr>
            <w:tcW w:w="711" w:type="dxa"/>
            <w:tcBorders>
              <w:top w:val="single" w:sz="4" w:space="0" w:color="auto"/>
              <w:left w:val="single" w:sz="4" w:space="0" w:color="auto"/>
              <w:bottom w:val="single" w:sz="4" w:space="0" w:color="auto"/>
              <w:right w:val="single" w:sz="4" w:space="0" w:color="auto"/>
            </w:tcBorders>
            <w:hideMark/>
          </w:tcPr>
          <w:p w:rsidR="00D23E91" w:rsidRPr="00D23E91" w:rsidRDefault="00D23E91">
            <w:pPr>
              <w:pStyle w:val="a3"/>
              <w:rPr>
                <w:i/>
                <w:sz w:val="20"/>
              </w:rPr>
            </w:pPr>
            <w:r w:rsidRPr="00D23E91">
              <w:rPr>
                <w:i/>
                <w:sz w:val="20"/>
              </w:rPr>
              <w:t>№</w:t>
            </w:r>
            <w:proofErr w:type="spellStart"/>
            <w:proofErr w:type="gramStart"/>
            <w:r w:rsidRPr="00D23E91">
              <w:rPr>
                <w:i/>
                <w:sz w:val="20"/>
              </w:rPr>
              <w:t>п</w:t>
            </w:r>
            <w:proofErr w:type="spellEnd"/>
            <w:proofErr w:type="gramEnd"/>
            <w:r w:rsidRPr="00D23E91">
              <w:rPr>
                <w:i/>
                <w:sz w:val="20"/>
              </w:rPr>
              <w:t>/</w:t>
            </w:r>
            <w:proofErr w:type="spellStart"/>
            <w:r w:rsidRPr="00D23E91">
              <w:rPr>
                <w:i/>
                <w:sz w:val="20"/>
              </w:rPr>
              <w:t>п</w:t>
            </w:r>
            <w:proofErr w:type="spellEnd"/>
          </w:p>
        </w:tc>
        <w:tc>
          <w:tcPr>
            <w:tcW w:w="4617" w:type="dxa"/>
            <w:tcBorders>
              <w:top w:val="single" w:sz="4" w:space="0" w:color="auto"/>
              <w:left w:val="single" w:sz="4" w:space="0" w:color="auto"/>
              <w:bottom w:val="single" w:sz="4" w:space="0" w:color="auto"/>
              <w:right w:val="single" w:sz="4" w:space="0" w:color="auto"/>
            </w:tcBorders>
            <w:hideMark/>
          </w:tcPr>
          <w:p w:rsidR="00D23E91" w:rsidRPr="00D23E91" w:rsidRDefault="00D23E91">
            <w:pPr>
              <w:pStyle w:val="a3"/>
              <w:jc w:val="center"/>
              <w:rPr>
                <w:i/>
                <w:sz w:val="20"/>
              </w:rPr>
            </w:pPr>
            <w:r w:rsidRPr="00D23E91">
              <w:rPr>
                <w:i/>
                <w:sz w:val="20"/>
              </w:rPr>
              <w:t>Наименование продукто</w:t>
            </w:r>
            <w:proofErr w:type="gramStart"/>
            <w:r w:rsidRPr="00D23E91">
              <w:rPr>
                <w:i/>
                <w:sz w:val="20"/>
              </w:rPr>
              <w:t>в(</w:t>
            </w:r>
            <w:proofErr w:type="gramEnd"/>
            <w:r w:rsidRPr="00D23E91">
              <w:rPr>
                <w:i/>
                <w:sz w:val="20"/>
              </w:rPr>
              <w:t>жирность, вес, тип упаковки)</w:t>
            </w:r>
          </w:p>
          <w:p w:rsidR="00D23E91" w:rsidRPr="00D23E91" w:rsidRDefault="00D23E91">
            <w:pPr>
              <w:tabs>
                <w:tab w:val="left" w:pos="4140"/>
              </w:tabs>
              <w:rPr>
                <w:rFonts w:ascii="Times New Roman" w:hAnsi="Times New Roman" w:cs="Times New Roman"/>
                <w:position w:val="-4"/>
                <w:sz w:val="28"/>
                <w:szCs w:val="28"/>
              </w:rPr>
            </w:pPr>
            <w:r w:rsidRPr="00D23E91">
              <w:rPr>
                <w:rFonts w:ascii="Times New Roman" w:hAnsi="Times New Roman" w:cs="Times New Roman"/>
              </w:rPr>
              <w:tab/>
            </w:r>
          </w:p>
        </w:tc>
        <w:tc>
          <w:tcPr>
            <w:tcW w:w="720" w:type="dxa"/>
            <w:tcBorders>
              <w:top w:val="single" w:sz="4" w:space="0" w:color="auto"/>
              <w:left w:val="single" w:sz="4" w:space="0" w:color="auto"/>
              <w:bottom w:val="single" w:sz="4" w:space="0" w:color="auto"/>
              <w:right w:val="single" w:sz="4" w:space="0" w:color="auto"/>
            </w:tcBorders>
            <w:hideMark/>
          </w:tcPr>
          <w:p w:rsidR="00D23E91" w:rsidRPr="00D23E91" w:rsidRDefault="00D23E91">
            <w:pPr>
              <w:pStyle w:val="a3"/>
              <w:rPr>
                <w:i/>
                <w:sz w:val="20"/>
              </w:rPr>
            </w:pPr>
            <w:r w:rsidRPr="00D23E91">
              <w:rPr>
                <w:i/>
                <w:sz w:val="20"/>
              </w:rPr>
              <w:t xml:space="preserve">Ед. </w:t>
            </w:r>
            <w:proofErr w:type="spellStart"/>
            <w:r w:rsidRPr="00D23E91">
              <w:rPr>
                <w:i/>
                <w:sz w:val="20"/>
              </w:rPr>
              <w:t>изм</w:t>
            </w:r>
            <w:proofErr w:type="spellEnd"/>
            <w:r w:rsidRPr="00D23E91">
              <w:rPr>
                <w:i/>
                <w:sz w:val="20"/>
              </w:rPr>
              <w:t>.</w:t>
            </w:r>
          </w:p>
        </w:tc>
        <w:tc>
          <w:tcPr>
            <w:tcW w:w="900" w:type="dxa"/>
            <w:tcBorders>
              <w:top w:val="single" w:sz="4" w:space="0" w:color="auto"/>
              <w:left w:val="single" w:sz="4" w:space="0" w:color="auto"/>
              <w:bottom w:val="single" w:sz="4" w:space="0" w:color="auto"/>
              <w:right w:val="single" w:sz="4" w:space="0" w:color="auto"/>
            </w:tcBorders>
            <w:hideMark/>
          </w:tcPr>
          <w:p w:rsidR="00D23E91" w:rsidRPr="00D23E91" w:rsidRDefault="00D23E91">
            <w:pPr>
              <w:pStyle w:val="a3"/>
              <w:rPr>
                <w:i/>
                <w:sz w:val="20"/>
              </w:rPr>
            </w:pPr>
            <w:r w:rsidRPr="00D23E91">
              <w:rPr>
                <w:i/>
                <w:sz w:val="20"/>
              </w:rPr>
              <w:t>Товарный знак</w:t>
            </w:r>
          </w:p>
        </w:tc>
        <w:tc>
          <w:tcPr>
            <w:tcW w:w="900" w:type="dxa"/>
            <w:tcBorders>
              <w:top w:val="single" w:sz="4" w:space="0" w:color="auto"/>
              <w:left w:val="single" w:sz="4" w:space="0" w:color="auto"/>
              <w:bottom w:val="single" w:sz="4" w:space="0" w:color="auto"/>
              <w:right w:val="single" w:sz="4" w:space="0" w:color="auto"/>
            </w:tcBorders>
            <w:hideMark/>
          </w:tcPr>
          <w:p w:rsidR="00D23E91" w:rsidRPr="00D23E91" w:rsidRDefault="00D23E91">
            <w:pPr>
              <w:pStyle w:val="a3"/>
              <w:rPr>
                <w:i/>
                <w:sz w:val="20"/>
              </w:rPr>
            </w:pPr>
            <w:r w:rsidRPr="00D23E91">
              <w:rPr>
                <w:i/>
                <w:sz w:val="20"/>
              </w:rPr>
              <w:t>Количество</w:t>
            </w:r>
          </w:p>
        </w:tc>
        <w:tc>
          <w:tcPr>
            <w:tcW w:w="900" w:type="dxa"/>
            <w:tcBorders>
              <w:top w:val="single" w:sz="4" w:space="0" w:color="auto"/>
              <w:left w:val="single" w:sz="4" w:space="0" w:color="auto"/>
              <w:bottom w:val="single" w:sz="4" w:space="0" w:color="auto"/>
              <w:right w:val="single" w:sz="4" w:space="0" w:color="auto"/>
            </w:tcBorders>
            <w:hideMark/>
          </w:tcPr>
          <w:p w:rsidR="00D23E91" w:rsidRPr="00D23E91" w:rsidRDefault="00D23E91">
            <w:pPr>
              <w:pStyle w:val="a3"/>
              <w:rPr>
                <w:i/>
                <w:sz w:val="20"/>
              </w:rPr>
            </w:pPr>
            <w:r w:rsidRPr="00D23E91">
              <w:rPr>
                <w:i/>
                <w:sz w:val="20"/>
              </w:rPr>
              <w:t>Цена за ед.</w:t>
            </w:r>
          </w:p>
        </w:tc>
        <w:tc>
          <w:tcPr>
            <w:tcW w:w="933" w:type="dxa"/>
            <w:tcBorders>
              <w:top w:val="single" w:sz="4" w:space="0" w:color="auto"/>
              <w:left w:val="single" w:sz="4" w:space="0" w:color="auto"/>
              <w:bottom w:val="single" w:sz="4" w:space="0" w:color="auto"/>
              <w:right w:val="single" w:sz="4" w:space="0" w:color="auto"/>
            </w:tcBorders>
            <w:hideMark/>
          </w:tcPr>
          <w:p w:rsidR="00D23E91" w:rsidRPr="00D23E91" w:rsidRDefault="00D23E91">
            <w:pPr>
              <w:pStyle w:val="a3"/>
              <w:rPr>
                <w:i/>
                <w:sz w:val="20"/>
              </w:rPr>
            </w:pPr>
            <w:r w:rsidRPr="00D23E91">
              <w:rPr>
                <w:sz w:val="20"/>
              </w:rPr>
              <w:t>Итого сумма (руб.)</w:t>
            </w:r>
          </w:p>
        </w:tc>
      </w:tr>
      <w:tr w:rsidR="00D23E91" w:rsidRPr="00D23E91" w:rsidTr="00D23E91">
        <w:tc>
          <w:tcPr>
            <w:tcW w:w="711" w:type="dxa"/>
            <w:tcBorders>
              <w:top w:val="single" w:sz="4" w:space="0" w:color="auto"/>
              <w:left w:val="single" w:sz="4" w:space="0" w:color="auto"/>
              <w:bottom w:val="single" w:sz="4" w:space="0" w:color="auto"/>
              <w:right w:val="single" w:sz="4" w:space="0" w:color="auto"/>
            </w:tcBorders>
          </w:tcPr>
          <w:p w:rsidR="00D23E91" w:rsidRPr="00D23E91" w:rsidRDefault="00D23E91">
            <w:pPr>
              <w:pStyle w:val="a3"/>
              <w:rPr>
                <w:sz w:val="22"/>
                <w:szCs w:val="22"/>
              </w:rPr>
            </w:pPr>
          </w:p>
        </w:tc>
        <w:tc>
          <w:tcPr>
            <w:tcW w:w="4617" w:type="dxa"/>
            <w:tcBorders>
              <w:top w:val="single" w:sz="4" w:space="0" w:color="auto"/>
              <w:left w:val="single" w:sz="4" w:space="0" w:color="auto"/>
              <w:bottom w:val="single" w:sz="4" w:space="0" w:color="auto"/>
              <w:right w:val="single" w:sz="4" w:space="0" w:color="auto"/>
            </w:tcBorders>
          </w:tcPr>
          <w:p w:rsidR="00D23E91" w:rsidRPr="00D23E91" w:rsidRDefault="00D23E91">
            <w:pPr>
              <w:pStyle w:val="a3"/>
              <w:ind w:left="-4" w:firstLine="4"/>
              <w:jc w:val="left"/>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D23E91" w:rsidRPr="00D23E91" w:rsidRDefault="00D23E91">
            <w:pPr>
              <w:pStyle w:val="a3"/>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tcPr>
          <w:p w:rsidR="00D23E91" w:rsidRPr="00D23E91" w:rsidRDefault="00D23E91">
            <w:pPr>
              <w:pStyle w:val="a3"/>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tcPr>
          <w:p w:rsidR="00D23E91" w:rsidRPr="00D23E91" w:rsidRDefault="00D23E91">
            <w:pPr>
              <w:pStyle w:val="a3"/>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tcPr>
          <w:p w:rsidR="00D23E91" w:rsidRPr="00D23E91" w:rsidRDefault="00D23E91">
            <w:pPr>
              <w:pStyle w:val="a3"/>
              <w:jc w:val="left"/>
              <w:rPr>
                <w:sz w:val="20"/>
              </w:rPr>
            </w:pPr>
          </w:p>
        </w:tc>
        <w:tc>
          <w:tcPr>
            <w:tcW w:w="933" w:type="dxa"/>
            <w:tcBorders>
              <w:top w:val="single" w:sz="4" w:space="0" w:color="auto"/>
              <w:left w:val="single" w:sz="4" w:space="0" w:color="auto"/>
              <w:bottom w:val="single" w:sz="4" w:space="0" w:color="auto"/>
              <w:right w:val="single" w:sz="4" w:space="0" w:color="auto"/>
            </w:tcBorders>
          </w:tcPr>
          <w:p w:rsidR="00D23E91" w:rsidRPr="00D23E91" w:rsidRDefault="00D23E91">
            <w:pPr>
              <w:pStyle w:val="a3"/>
              <w:jc w:val="left"/>
              <w:rPr>
                <w:sz w:val="20"/>
              </w:rPr>
            </w:pPr>
          </w:p>
        </w:tc>
      </w:tr>
      <w:tr w:rsidR="00D23E91" w:rsidRPr="00D23E91" w:rsidTr="00D23E91">
        <w:tc>
          <w:tcPr>
            <w:tcW w:w="711" w:type="dxa"/>
            <w:tcBorders>
              <w:top w:val="single" w:sz="4" w:space="0" w:color="auto"/>
              <w:left w:val="single" w:sz="4" w:space="0" w:color="auto"/>
              <w:bottom w:val="single" w:sz="4" w:space="0" w:color="auto"/>
              <w:right w:val="single" w:sz="4" w:space="0" w:color="auto"/>
            </w:tcBorders>
          </w:tcPr>
          <w:p w:rsidR="00D23E91" w:rsidRPr="00D23E91" w:rsidRDefault="00D23E91">
            <w:pPr>
              <w:pStyle w:val="a3"/>
              <w:rPr>
                <w:sz w:val="22"/>
                <w:szCs w:val="22"/>
              </w:rPr>
            </w:pPr>
          </w:p>
        </w:tc>
        <w:tc>
          <w:tcPr>
            <w:tcW w:w="4617" w:type="dxa"/>
            <w:tcBorders>
              <w:top w:val="single" w:sz="4" w:space="0" w:color="auto"/>
              <w:left w:val="single" w:sz="4" w:space="0" w:color="auto"/>
              <w:bottom w:val="single" w:sz="4" w:space="0" w:color="auto"/>
              <w:right w:val="single" w:sz="4" w:space="0" w:color="auto"/>
            </w:tcBorders>
          </w:tcPr>
          <w:p w:rsidR="00D23E91" w:rsidRPr="00D23E91" w:rsidRDefault="00D23E91">
            <w:pPr>
              <w:pStyle w:val="a3"/>
              <w:ind w:left="-4" w:firstLine="4"/>
              <w:jc w:val="left"/>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D23E91" w:rsidRPr="00D23E91" w:rsidRDefault="00D23E91">
            <w:pPr>
              <w:pStyle w:val="a3"/>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tcPr>
          <w:p w:rsidR="00D23E91" w:rsidRPr="00D23E91" w:rsidRDefault="00D23E91">
            <w:pPr>
              <w:pStyle w:val="a3"/>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tcPr>
          <w:p w:rsidR="00D23E91" w:rsidRPr="00D23E91" w:rsidRDefault="00D23E91">
            <w:pPr>
              <w:pStyle w:val="a3"/>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tcPr>
          <w:p w:rsidR="00D23E91" w:rsidRPr="00D23E91" w:rsidRDefault="00D23E91">
            <w:pPr>
              <w:pStyle w:val="a3"/>
              <w:jc w:val="left"/>
              <w:rPr>
                <w:sz w:val="20"/>
              </w:rPr>
            </w:pPr>
          </w:p>
        </w:tc>
        <w:tc>
          <w:tcPr>
            <w:tcW w:w="933" w:type="dxa"/>
            <w:tcBorders>
              <w:top w:val="single" w:sz="4" w:space="0" w:color="auto"/>
              <w:left w:val="single" w:sz="4" w:space="0" w:color="auto"/>
              <w:bottom w:val="single" w:sz="4" w:space="0" w:color="auto"/>
              <w:right w:val="single" w:sz="4" w:space="0" w:color="auto"/>
            </w:tcBorders>
          </w:tcPr>
          <w:p w:rsidR="00D23E91" w:rsidRPr="00D23E91" w:rsidRDefault="00D23E91">
            <w:pPr>
              <w:pStyle w:val="a3"/>
              <w:jc w:val="left"/>
              <w:rPr>
                <w:sz w:val="20"/>
              </w:rPr>
            </w:pPr>
          </w:p>
        </w:tc>
      </w:tr>
    </w:tbl>
    <w:p w:rsidR="00D23E91" w:rsidRPr="00D23E91" w:rsidRDefault="00D23E91" w:rsidP="00D23E91">
      <w:pPr>
        <w:ind w:right="-8" w:firstLine="567"/>
        <w:jc w:val="both"/>
        <w:rPr>
          <w:rFonts w:ascii="Times New Roman" w:hAnsi="Times New Roman" w:cs="Times New Roman"/>
          <w:bCs/>
          <w:position w:val="-4"/>
        </w:rPr>
      </w:pPr>
      <w:r w:rsidRPr="00D23E91">
        <w:rPr>
          <w:rFonts w:ascii="Times New Roman" w:hAnsi="Times New Roman" w:cs="Times New Roman"/>
        </w:rPr>
        <w:t xml:space="preserve">а </w:t>
      </w:r>
      <w:r w:rsidRPr="00D23E91">
        <w:rPr>
          <w:rFonts w:ascii="Times New Roman" w:hAnsi="Times New Roman" w:cs="Times New Roman"/>
          <w:bCs/>
        </w:rPr>
        <w:t>Заказчик</w:t>
      </w:r>
      <w:r w:rsidRPr="00D23E91">
        <w:rPr>
          <w:rFonts w:ascii="Times New Roman" w:hAnsi="Times New Roman" w:cs="Times New Roman"/>
        </w:rPr>
        <w:t xml:space="preserve"> – принять товар согласно товарным накладным и оплатить на условиях, предусмотренных настоящим контрактом.</w:t>
      </w:r>
    </w:p>
    <w:p w:rsidR="00D23E91" w:rsidRPr="00D23E91" w:rsidRDefault="00D23E91" w:rsidP="00D23E91">
      <w:pPr>
        <w:ind w:right="-8" w:firstLine="567"/>
        <w:jc w:val="both"/>
        <w:rPr>
          <w:rFonts w:ascii="Times New Roman" w:hAnsi="Times New Roman" w:cs="Times New Roman"/>
          <w:bCs/>
        </w:rPr>
      </w:pPr>
      <w:r w:rsidRPr="00D23E91">
        <w:rPr>
          <w:rFonts w:ascii="Times New Roman" w:hAnsi="Times New Roman" w:cs="Times New Roman"/>
          <w:bCs/>
        </w:rPr>
        <w:t xml:space="preserve">по результатам проведенного запроса  котировок (протокол № </w:t>
      </w:r>
      <w:proofErr w:type="spellStart"/>
      <w:r w:rsidRPr="00D23E91">
        <w:rPr>
          <w:rFonts w:ascii="Times New Roman" w:hAnsi="Times New Roman" w:cs="Times New Roman"/>
          <w:bCs/>
        </w:rPr>
        <w:t>_____</w:t>
      </w:r>
      <w:proofErr w:type="gramStart"/>
      <w:r w:rsidRPr="00D23E91">
        <w:rPr>
          <w:rFonts w:ascii="Times New Roman" w:hAnsi="Times New Roman" w:cs="Times New Roman"/>
          <w:bCs/>
        </w:rPr>
        <w:t>от</w:t>
      </w:r>
      <w:proofErr w:type="spellEnd"/>
      <w:proofErr w:type="gramEnd"/>
      <w:r w:rsidRPr="00D23E91">
        <w:rPr>
          <w:rFonts w:ascii="Times New Roman" w:hAnsi="Times New Roman" w:cs="Times New Roman"/>
          <w:bCs/>
        </w:rPr>
        <w:t xml:space="preserve"> _________).</w:t>
      </w:r>
    </w:p>
    <w:p w:rsidR="00D23E91" w:rsidRPr="00D23E91" w:rsidRDefault="00D23E91" w:rsidP="00D23E91">
      <w:pPr>
        <w:jc w:val="both"/>
        <w:rPr>
          <w:rFonts w:ascii="Times New Roman" w:hAnsi="Times New Roman" w:cs="Times New Roman"/>
        </w:rPr>
      </w:pPr>
      <w:r w:rsidRPr="00D23E91">
        <w:rPr>
          <w:rFonts w:ascii="Times New Roman" w:hAnsi="Times New Roman" w:cs="Times New Roman"/>
        </w:rPr>
        <w:t xml:space="preserve">           1.3. Настоящий Контракт заключен от имени </w:t>
      </w:r>
      <w:proofErr w:type="spellStart"/>
      <w:r w:rsidRPr="00D23E91">
        <w:rPr>
          <w:rFonts w:ascii="Times New Roman" w:hAnsi="Times New Roman" w:cs="Times New Roman"/>
        </w:rPr>
        <w:t>Городищенского</w:t>
      </w:r>
      <w:proofErr w:type="spellEnd"/>
      <w:r w:rsidRPr="00D23E91">
        <w:rPr>
          <w:rFonts w:ascii="Times New Roman" w:hAnsi="Times New Roman" w:cs="Times New Roman"/>
        </w:rPr>
        <w:t xml:space="preserve"> муниципального района Волгоградской области.</w:t>
      </w:r>
    </w:p>
    <w:p w:rsidR="00D23E91" w:rsidRPr="00D23E91" w:rsidRDefault="00D23E91" w:rsidP="00D23E91">
      <w:pPr>
        <w:ind w:right="-8" w:firstLine="567"/>
        <w:jc w:val="center"/>
        <w:rPr>
          <w:rFonts w:ascii="Times New Roman" w:hAnsi="Times New Roman" w:cs="Times New Roman"/>
          <w:b/>
          <w:bCs/>
        </w:rPr>
      </w:pPr>
      <w:r w:rsidRPr="00D23E91">
        <w:rPr>
          <w:rFonts w:ascii="Times New Roman" w:hAnsi="Times New Roman" w:cs="Times New Roman"/>
          <w:b/>
          <w:bCs/>
        </w:rPr>
        <w:t>2. Стоимость  контракта и порядок расчетов</w:t>
      </w:r>
    </w:p>
    <w:p w:rsidR="00D23E91" w:rsidRPr="00D23E91" w:rsidRDefault="00D23E91" w:rsidP="00D23E91">
      <w:pPr>
        <w:ind w:right="-8" w:firstLine="567"/>
        <w:jc w:val="both"/>
        <w:rPr>
          <w:rFonts w:ascii="Times New Roman" w:hAnsi="Times New Roman" w:cs="Times New Roman"/>
          <w:b/>
          <w:bCs/>
        </w:rPr>
      </w:pPr>
      <w:r w:rsidRPr="00D23E91">
        <w:rPr>
          <w:rFonts w:ascii="Times New Roman" w:hAnsi="Times New Roman" w:cs="Times New Roman"/>
          <w:bCs/>
        </w:rPr>
        <w:t xml:space="preserve">2.1 Общая стоимость товара по настоящему контракту составляет: </w:t>
      </w:r>
      <w:r w:rsidRPr="00D23E91">
        <w:rPr>
          <w:rFonts w:ascii="Times New Roman" w:hAnsi="Times New Roman" w:cs="Times New Roman"/>
          <w:b/>
          <w:bCs/>
        </w:rPr>
        <w:t>______________________</w:t>
      </w:r>
    </w:p>
    <w:p w:rsidR="00D23E91" w:rsidRPr="00D23E91" w:rsidRDefault="00D23E91" w:rsidP="00D23E91">
      <w:pPr>
        <w:jc w:val="both"/>
        <w:rPr>
          <w:rFonts w:ascii="Times New Roman" w:eastAsia="MS Mincho" w:hAnsi="Times New Roman" w:cs="Times New Roman"/>
        </w:rPr>
      </w:pPr>
      <w:r w:rsidRPr="00D23E91">
        <w:rPr>
          <w:rFonts w:ascii="Times New Roman" w:hAnsi="Times New Roman" w:cs="Times New Roman"/>
          <w:b/>
          <w:bCs/>
        </w:rPr>
        <w:t xml:space="preserve">____________________________________________________________________________________, </w:t>
      </w:r>
      <w:r w:rsidRPr="00D23E91">
        <w:rPr>
          <w:rFonts w:ascii="Times New Roman" w:hAnsi="Times New Roman" w:cs="Times New Roman"/>
          <w:bCs/>
        </w:rPr>
        <w:t xml:space="preserve">включает в себя </w:t>
      </w:r>
      <w:r w:rsidRPr="00D23E91">
        <w:rPr>
          <w:rFonts w:ascii="Times New Roman" w:eastAsia="MS Mincho" w:hAnsi="Times New Roman" w:cs="Times New Roman"/>
        </w:rPr>
        <w:t xml:space="preserve"> </w:t>
      </w:r>
      <w:r w:rsidRPr="00D23E91">
        <w:rPr>
          <w:rFonts w:ascii="Times New Roman" w:hAnsi="Times New Roman" w:cs="Times New Roman"/>
        </w:rPr>
        <w:t xml:space="preserve">все расходы, в т.ч. </w:t>
      </w:r>
      <w:r w:rsidRPr="00D23E91">
        <w:rPr>
          <w:rFonts w:ascii="Times New Roman" w:eastAsia="MS Mincho" w:hAnsi="Times New Roman" w:cs="Times New Roman"/>
        </w:rPr>
        <w:t>расходы по доставке, уплаты  налогов и иные обязательные платежи.</w:t>
      </w:r>
    </w:p>
    <w:p w:rsidR="00D23E91" w:rsidRPr="00D23E91" w:rsidRDefault="00D23E91" w:rsidP="00D23E91">
      <w:pPr>
        <w:ind w:right="-8" w:firstLine="510"/>
        <w:jc w:val="both"/>
        <w:rPr>
          <w:rFonts w:ascii="Times New Roman" w:eastAsia="Times New Roman" w:hAnsi="Times New Roman" w:cs="Times New Roman"/>
          <w:bCs/>
        </w:rPr>
      </w:pPr>
      <w:r w:rsidRPr="00D23E91">
        <w:rPr>
          <w:rFonts w:ascii="Times New Roman" w:hAnsi="Times New Roman" w:cs="Times New Roman"/>
          <w:bCs/>
        </w:rPr>
        <w:t>2.2.Стоимость товара и сроки поставки  товара являются окончательными и изменению не подлежат.</w:t>
      </w:r>
    </w:p>
    <w:p w:rsidR="00D23E91" w:rsidRPr="00D23E91" w:rsidRDefault="00D23E91" w:rsidP="00D23E91">
      <w:pPr>
        <w:jc w:val="both"/>
        <w:rPr>
          <w:rFonts w:ascii="Times New Roman" w:hAnsi="Times New Roman" w:cs="Times New Roman"/>
          <w:color w:val="000000"/>
        </w:rPr>
      </w:pPr>
      <w:r w:rsidRPr="00D23E91">
        <w:rPr>
          <w:rFonts w:ascii="Times New Roman" w:hAnsi="Times New Roman" w:cs="Times New Roman"/>
          <w:bCs/>
        </w:rPr>
        <w:t xml:space="preserve">         2.3. Оплата поставленного товара осуществляется по безналичному расчету по факту поставки по предъявлению счетов</w:t>
      </w:r>
    </w:p>
    <w:p w:rsidR="00D23E91" w:rsidRPr="00D23E91" w:rsidRDefault="00D23E91" w:rsidP="00D23E91">
      <w:pPr>
        <w:jc w:val="center"/>
        <w:rPr>
          <w:rFonts w:ascii="Times New Roman" w:hAnsi="Times New Roman" w:cs="Times New Roman"/>
          <w:bCs/>
        </w:rPr>
      </w:pPr>
      <w:r w:rsidRPr="00D23E91">
        <w:rPr>
          <w:rFonts w:ascii="Times New Roman" w:hAnsi="Times New Roman" w:cs="Times New Roman"/>
          <w:b/>
          <w:bCs/>
        </w:rPr>
        <w:lastRenderedPageBreak/>
        <w:t>3. Срок и место поставки товара</w:t>
      </w:r>
      <w:r w:rsidRPr="00D23E91">
        <w:rPr>
          <w:rFonts w:ascii="Times New Roman" w:hAnsi="Times New Roman" w:cs="Times New Roman"/>
          <w:bCs/>
        </w:rPr>
        <w:t>.</w:t>
      </w:r>
    </w:p>
    <w:p w:rsidR="00D23E91" w:rsidRPr="00D23E91" w:rsidRDefault="00D23E91" w:rsidP="00D23E91">
      <w:pPr>
        <w:jc w:val="both"/>
        <w:rPr>
          <w:rFonts w:ascii="Times New Roman" w:hAnsi="Times New Roman" w:cs="Times New Roman"/>
        </w:rPr>
      </w:pPr>
      <w:r w:rsidRPr="00D23E91">
        <w:rPr>
          <w:rFonts w:ascii="Times New Roman" w:hAnsi="Times New Roman" w:cs="Times New Roman"/>
          <w:bCs/>
        </w:rPr>
        <w:t xml:space="preserve">           3.1. Срок поставки товара: поставка осуществляется по предварительным заявкам Заказчика в течение  октября </w:t>
      </w:r>
      <w:proofErr w:type="gramStart"/>
      <w:r w:rsidRPr="00D23E91">
        <w:rPr>
          <w:rFonts w:ascii="Times New Roman" w:hAnsi="Times New Roman" w:cs="Times New Roman"/>
          <w:bCs/>
        </w:rPr>
        <w:t>-д</w:t>
      </w:r>
      <w:proofErr w:type="gramEnd"/>
      <w:r w:rsidRPr="00D23E91">
        <w:rPr>
          <w:rFonts w:ascii="Times New Roman" w:hAnsi="Times New Roman" w:cs="Times New Roman"/>
          <w:bCs/>
        </w:rPr>
        <w:t>екабря 2010 года.</w:t>
      </w:r>
    </w:p>
    <w:p w:rsidR="00D23E91" w:rsidRPr="00D23E91" w:rsidRDefault="00D23E91" w:rsidP="00D23E91">
      <w:pPr>
        <w:jc w:val="both"/>
        <w:rPr>
          <w:rFonts w:ascii="Times New Roman" w:hAnsi="Times New Roman" w:cs="Times New Roman"/>
        </w:rPr>
      </w:pPr>
      <w:r w:rsidRPr="00D23E91">
        <w:rPr>
          <w:rFonts w:ascii="Times New Roman" w:hAnsi="Times New Roman" w:cs="Times New Roman"/>
        </w:rPr>
        <w:t xml:space="preserve">           3.2. Место поставки товаров</w:t>
      </w:r>
      <w:r w:rsidRPr="00D23E91">
        <w:rPr>
          <w:rFonts w:ascii="Times New Roman" w:hAnsi="Times New Roman" w:cs="Times New Roman"/>
          <w:b/>
        </w:rPr>
        <w:t xml:space="preserve">: </w:t>
      </w:r>
      <w:r w:rsidRPr="00D23E91">
        <w:rPr>
          <w:rFonts w:ascii="Times New Roman" w:hAnsi="Times New Roman" w:cs="Times New Roman"/>
        </w:rPr>
        <w:t>р.п</w:t>
      </w:r>
      <w:proofErr w:type="gramStart"/>
      <w:r w:rsidRPr="00D23E91">
        <w:rPr>
          <w:rFonts w:ascii="Times New Roman" w:hAnsi="Times New Roman" w:cs="Times New Roman"/>
        </w:rPr>
        <w:t>.Н</w:t>
      </w:r>
      <w:proofErr w:type="gramEnd"/>
      <w:r w:rsidRPr="00D23E91">
        <w:rPr>
          <w:rFonts w:ascii="Times New Roman" w:hAnsi="Times New Roman" w:cs="Times New Roman"/>
        </w:rPr>
        <w:t xml:space="preserve">овый </w:t>
      </w:r>
      <w:proofErr w:type="spellStart"/>
      <w:r w:rsidRPr="00D23E91">
        <w:rPr>
          <w:rFonts w:ascii="Times New Roman" w:hAnsi="Times New Roman" w:cs="Times New Roman"/>
        </w:rPr>
        <w:t>рогачик</w:t>
      </w:r>
      <w:proofErr w:type="spellEnd"/>
      <w:r w:rsidRPr="00D23E91">
        <w:rPr>
          <w:rFonts w:ascii="Times New Roman" w:hAnsi="Times New Roman" w:cs="Times New Roman"/>
        </w:rPr>
        <w:t>, ул. Озерная,44</w:t>
      </w:r>
    </w:p>
    <w:p w:rsidR="00D23E91" w:rsidRPr="00D23E91" w:rsidRDefault="00D23E91" w:rsidP="00D23E91">
      <w:pPr>
        <w:jc w:val="both"/>
        <w:rPr>
          <w:rFonts w:ascii="Times New Roman" w:hAnsi="Times New Roman" w:cs="Times New Roman"/>
          <w:b/>
          <w:bCs/>
        </w:rPr>
      </w:pPr>
      <w:r w:rsidRPr="00D23E91">
        <w:rPr>
          <w:rFonts w:ascii="Times New Roman" w:hAnsi="Times New Roman" w:cs="Times New Roman"/>
          <w:b/>
          <w:bCs/>
        </w:rPr>
        <w:t xml:space="preserve">                                               4. Обязанности сторон</w:t>
      </w:r>
    </w:p>
    <w:p w:rsidR="00D23E91" w:rsidRPr="00D23E91" w:rsidRDefault="00D23E91" w:rsidP="00D23E91">
      <w:pPr>
        <w:pStyle w:val="2"/>
        <w:spacing w:after="0" w:line="240" w:lineRule="atLeast"/>
        <w:ind w:firstLine="567"/>
        <w:rPr>
          <w:rFonts w:ascii="Times New Roman" w:hAnsi="Times New Roman" w:cs="Times New Roman"/>
          <w:bCs/>
          <w:iCs/>
        </w:rPr>
      </w:pPr>
      <w:r w:rsidRPr="00D23E91">
        <w:rPr>
          <w:rFonts w:ascii="Times New Roman" w:hAnsi="Times New Roman" w:cs="Times New Roman"/>
          <w:bCs/>
          <w:iCs/>
        </w:rPr>
        <w:t>4.1. Поставщик обязуется:</w:t>
      </w:r>
    </w:p>
    <w:p w:rsidR="00D23E91" w:rsidRPr="00D23E91" w:rsidRDefault="00D23E91" w:rsidP="00D23E91">
      <w:pPr>
        <w:pStyle w:val="21"/>
        <w:spacing w:after="0" w:line="240" w:lineRule="atLeast"/>
        <w:ind w:left="0" w:firstLine="1080"/>
        <w:jc w:val="both"/>
        <w:rPr>
          <w:rFonts w:ascii="Times New Roman" w:hAnsi="Times New Roman"/>
        </w:rPr>
      </w:pPr>
      <w:r w:rsidRPr="00D23E91">
        <w:rPr>
          <w:rFonts w:ascii="Times New Roman" w:hAnsi="Times New Roman"/>
        </w:rPr>
        <w:t xml:space="preserve">4.1.1. Доставлять товар  по заявкам заказчика. </w:t>
      </w:r>
    </w:p>
    <w:p w:rsidR="00D23E91" w:rsidRPr="00D23E91" w:rsidRDefault="00D23E91" w:rsidP="00D23E91">
      <w:pPr>
        <w:pStyle w:val="21"/>
        <w:spacing w:after="0" w:line="240" w:lineRule="atLeast"/>
        <w:ind w:left="0" w:firstLine="1080"/>
        <w:jc w:val="both"/>
        <w:rPr>
          <w:rFonts w:ascii="Times New Roman" w:hAnsi="Times New Roman"/>
        </w:rPr>
      </w:pPr>
      <w:r w:rsidRPr="00D23E91">
        <w:rPr>
          <w:rFonts w:ascii="Times New Roman" w:hAnsi="Times New Roman"/>
        </w:rPr>
        <w:t>4.1.2. Передать товар по качеству и количеству, соответствующему условиям контракта, в упаковке, исключая возможность порчи товара при его транспортировке и хранении.</w:t>
      </w:r>
    </w:p>
    <w:p w:rsidR="00D23E91" w:rsidRPr="00D23E91" w:rsidRDefault="00D23E91" w:rsidP="00D23E91">
      <w:pPr>
        <w:pStyle w:val="21"/>
        <w:spacing w:after="0" w:line="240" w:lineRule="atLeast"/>
        <w:ind w:left="0" w:firstLine="1080"/>
        <w:jc w:val="both"/>
        <w:rPr>
          <w:rFonts w:ascii="Times New Roman" w:hAnsi="Times New Roman"/>
        </w:rPr>
      </w:pPr>
      <w:r w:rsidRPr="00D23E91">
        <w:rPr>
          <w:rFonts w:ascii="Times New Roman" w:hAnsi="Times New Roman"/>
        </w:rPr>
        <w:t>4.1.3. Производить замену товара, признанного  некачественным.</w:t>
      </w:r>
    </w:p>
    <w:p w:rsidR="00D23E91" w:rsidRPr="00D23E91" w:rsidRDefault="00D23E91" w:rsidP="00D23E91">
      <w:pPr>
        <w:ind w:right="-8"/>
        <w:jc w:val="both"/>
        <w:rPr>
          <w:rFonts w:ascii="Times New Roman" w:hAnsi="Times New Roman" w:cs="Times New Roman"/>
          <w:bCs/>
          <w:iCs/>
        </w:rPr>
      </w:pPr>
      <w:r w:rsidRPr="00D23E91">
        <w:rPr>
          <w:rFonts w:ascii="Times New Roman" w:hAnsi="Times New Roman" w:cs="Times New Roman"/>
          <w:bCs/>
          <w:iCs/>
        </w:rPr>
        <w:t xml:space="preserve">        4.2. Заказчик обязуется:</w:t>
      </w:r>
    </w:p>
    <w:p w:rsidR="00D23E91" w:rsidRPr="00D23E91" w:rsidRDefault="00D23E91" w:rsidP="00D23E91">
      <w:pPr>
        <w:ind w:right="-8"/>
        <w:jc w:val="both"/>
        <w:rPr>
          <w:rFonts w:ascii="Times New Roman" w:hAnsi="Times New Roman" w:cs="Times New Roman"/>
        </w:rPr>
      </w:pPr>
      <w:r w:rsidRPr="00D23E91">
        <w:rPr>
          <w:rFonts w:ascii="Times New Roman" w:hAnsi="Times New Roman" w:cs="Times New Roman"/>
        </w:rPr>
        <w:t xml:space="preserve">                   4.2.1. Принять товар и оплатить его на условиях настоящего контракта.</w:t>
      </w:r>
    </w:p>
    <w:p w:rsidR="00D23E91" w:rsidRPr="00D23E91" w:rsidRDefault="00D23E91" w:rsidP="00D23E91">
      <w:pPr>
        <w:pStyle w:val="21"/>
        <w:spacing w:after="0" w:line="240" w:lineRule="atLeast"/>
        <w:ind w:left="0" w:firstLine="1080"/>
        <w:jc w:val="both"/>
        <w:rPr>
          <w:rFonts w:ascii="Times New Roman" w:hAnsi="Times New Roman"/>
        </w:rPr>
      </w:pPr>
      <w:r w:rsidRPr="00D23E91">
        <w:rPr>
          <w:rFonts w:ascii="Times New Roman" w:hAnsi="Times New Roman"/>
        </w:rPr>
        <w:t xml:space="preserve"> 4.2.2. Обеспечить прием товара в сроки, установленные настоящим контрактом.</w:t>
      </w:r>
    </w:p>
    <w:p w:rsidR="00D23E91" w:rsidRPr="00D23E91" w:rsidRDefault="00D23E91" w:rsidP="00D23E91">
      <w:pPr>
        <w:ind w:right="-8" w:firstLine="567"/>
        <w:jc w:val="center"/>
        <w:rPr>
          <w:rFonts w:ascii="Times New Roman" w:hAnsi="Times New Roman" w:cs="Times New Roman"/>
          <w:b/>
          <w:bCs/>
        </w:rPr>
      </w:pPr>
      <w:r w:rsidRPr="00D23E91">
        <w:rPr>
          <w:rFonts w:ascii="Times New Roman" w:hAnsi="Times New Roman" w:cs="Times New Roman"/>
          <w:b/>
          <w:bCs/>
        </w:rPr>
        <w:t>5. Порядок и условия поставки</w:t>
      </w:r>
    </w:p>
    <w:p w:rsidR="00D23E91" w:rsidRPr="00D23E91" w:rsidRDefault="00D23E91" w:rsidP="00D23E91">
      <w:pPr>
        <w:jc w:val="both"/>
        <w:rPr>
          <w:rFonts w:ascii="Times New Roman" w:hAnsi="Times New Roman" w:cs="Times New Roman"/>
        </w:rPr>
      </w:pPr>
      <w:r w:rsidRPr="00D23E91">
        <w:rPr>
          <w:rFonts w:ascii="Times New Roman" w:hAnsi="Times New Roman" w:cs="Times New Roman"/>
        </w:rPr>
        <w:t xml:space="preserve">           5.1. Поставка товара производится  на основании предварительной заявки Заказчика. Заказчик предоставляет Поставщику заявки на поставку товара в устной форме по телефону __________. Доставка товара осуществляется транспортом, оборудованным холодильными установками и имеющим санитарный паспорт. Поставляемый товар сопровождается товарной накладной установленной формы в 2-х экземплярах, из которых первый - при сдаче товара остается у Заказчика, второй возвращается Поставщику с отметкой и печатью Заказчика о приеме товара и счета-фактуры в 2-х экземплярах, первый Заказчику, второй Поставщику.</w:t>
      </w:r>
    </w:p>
    <w:p w:rsidR="00D23E91" w:rsidRPr="00D23E91" w:rsidRDefault="00D23E91" w:rsidP="00D23E91">
      <w:pPr>
        <w:ind w:right="-8"/>
        <w:jc w:val="both"/>
        <w:rPr>
          <w:rFonts w:ascii="Times New Roman" w:hAnsi="Times New Roman" w:cs="Times New Roman"/>
        </w:rPr>
      </w:pPr>
      <w:r w:rsidRPr="00D23E91">
        <w:rPr>
          <w:rFonts w:ascii="Times New Roman" w:hAnsi="Times New Roman" w:cs="Times New Roman"/>
        </w:rPr>
        <w:t xml:space="preserve">        Указанные документы должны быть получены представителем Заказчика в день доставки товара </w:t>
      </w:r>
      <w:proofErr w:type="gramStart"/>
      <w:r w:rsidRPr="00D23E91">
        <w:rPr>
          <w:rFonts w:ascii="Times New Roman" w:hAnsi="Times New Roman" w:cs="Times New Roman"/>
        </w:rPr>
        <w:t>в место доставки</w:t>
      </w:r>
      <w:proofErr w:type="gramEnd"/>
      <w:r w:rsidRPr="00D23E91">
        <w:rPr>
          <w:rFonts w:ascii="Times New Roman" w:hAnsi="Times New Roman" w:cs="Times New Roman"/>
        </w:rPr>
        <w:t>, и в случае их неполучения, Поставщик будет нести ответственность за все расходы, связанные с просрочкой доставки.</w:t>
      </w:r>
    </w:p>
    <w:p w:rsidR="00D23E91" w:rsidRPr="00D23E91" w:rsidRDefault="00D23E91" w:rsidP="00D23E91">
      <w:pPr>
        <w:spacing w:before="80"/>
        <w:ind w:right="-8"/>
        <w:jc w:val="center"/>
        <w:rPr>
          <w:rFonts w:ascii="Times New Roman" w:hAnsi="Times New Roman" w:cs="Times New Roman"/>
          <w:b/>
          <w:bCs/>
        </w:rPr>
      </w:pPr>
      <w:r w:rsidRPr="00D23E91">
        <w:rPr>
          <w:rFonts w:ascii="Times New Roman" w:hAnsi="Times New Roman" w:cs="Times New Roman"/>
          <w:b/>
          <w:bCs/>
        </w:rPr>
        <w:t>6. Порядок сдачи и приема товара</w:t>
      </w:r>
    </w:p>
    <w:p w:rsidR="00D23E91" w:rsidRPr="00D23E91" w:rsidRDefault="00D23E91" w:rsidP="00D23E91">
      <w:pPr>
        <w:spacing w:line="240" w:lineRule="atLeast"/>
        <w:ind w:right="-8"/>
        <w:jc w:val="both"/>
        <w:rPr>
          <w:rFonts w:ascii="Times New Roman" w:hAnsi="Times New Roman" w:cs="Times New Roman"/>
        </w:rPr>
      </w:pPr>
      <w:r w:rsidRPr="00D23E91">
        <w:rPr>
          <w:rFonts w:ascii="Times New Roman" w:hAnsi="Times New Roman" w:cs="Times New Roman"/>
        </w:rPr>
        <w:t xml:space="preserve">         6.1. Заказчик обязан при приеме проверить количество и качество товара согласно представленных Поставщиком накладных и счета-фактуры. Маркировка упаковки должна строго соответствовать маркировке товара. В случае обнаружения несоответствия поставляемого количества товара, указанному в извещении о проведении запроса котировок, или обнаружения брака (испорченного при транспортировке) Заказчик должен (не позднее 7 дней с момента получения товара) составить двухсторонний акт об установленном расхождении в количестве и качестве и вручить один экземпляр Поставщику.</w:t>
      </w:r>
    </w:p>
    <w:p w:rsidR="00D23E91" w:rsidRPr="00D23E91" w:rsidRDefault="00D23E91" w:rsidP="00D23E91">
      <w:pPr>
        <w:spacing w:line="240" w:lineRule="atLeast"/>
        <w:ind w:right="-8"/>
        <w:jc w:val="both"/>
        <w:rPr>
          <w:rFonts w:ascii="Times New Roman" w:hAnsi="Times New Roman" w:cs="Times New Roman"/>
        </w:rPr>
      </w:pPr>
      <w:r w:rsidRPr="00D23E91">
        <w:rPr>
          <w:rFonts w:ascii="Times New Roman" w:hAnsi="Times New Roman" w:cs="Times New Roman"/>
        </w:rPr>
        <w:t xml:space="preserve">         6.2. В случае передачи некачественных товаров Заказчик вправе по своему выбору потребовать от Поставщика замены в течение 10 (десяти) дней некачественных товаров, либо отказаться от исполнения настоящего контракта, уведомив Поставщика в письменном виде.</w:t>
      </w:r>
    </w:p>
    <w:p w:rsidR="00D23E91" w:rsidRPr="00D23E91" w:rsidRDefault="00D23E91" w:rsidP="00D23E91">
      <w:pPr>
        <w:spacing w:line="240" w:lineRule="atLeast"/>
        <w:ind w:right="-8"/>
        <w:jc w:val="both"/>
        <w:rPr>
          <w:rFonts w:ascii="Times New Roman" w:hAnsi="Times New Roman" w:cs="Times New Roman"/>
          <w:b/>
          <w:bCs/>
        </w:rPr>
      </w:pPr>
      <w:r w:rsidRPr="00D23E91">
        <w:rPr>
          <w:rFonts w:ascii="Times New Roman" w:hAnsi="Times New Roman" w:cs="Times New Roman"/>
        </w:rPr>
        <w:t xml:space="preserve">         6.3 Оплата поставленных товаров по настоящему договору осуществляется по безналичному расчету путем перечисления Заказчиком денежных средств на банковский счет Исполнителя, указанный в настоящем контракте.</w:t>
      </w:r>
    </w:p>
    <w:p w:rsidR="00D23E91" w:rsidRPr="00D23E91" w:rsidRDefault="00D23E91" w:rsidP="00D23E91">
      <w:pPr>
        <w:ind w:right="-8" w:firstLine="567"/>
        <w:jc w:val="center"/>
        <w:rPr>
          <w:rFonts w:ascii="Times New Roman" w:hAnsi="Times New Roman" w:cs="Times New Roman"/>
        </w:rPr>
      </w:pPr>
      <w:r w:rsidRPr="00D23E91">
        <w:rPr>
          <w:rFonts w:ascii="Times New Roman" w:hAnsi="Times New Roman" w:cs="Times New Roman"/>
          <w:b/>
          <w:bCs/>
        </w:rPr>
        <w:t>7. Гарантийные обязательства</w:t>
      </w:r>
    </w:p>
    <w:p w:rsidR="00D23E91" w:rsidRPr="00D23E91" w:rsidRDefault="00D23E91" w:rsidP="00D23E91">
      <w:pPr>
        <w:jc w:val="both"/>
        <w:rPr>
          <w:rFonts w:ascii="Times New Roman" w:hAnsi="Times New Roman" w:cs="Times New Roman"/>
        </w:rPr>
      </w:pPr>
      <w:r w:rsidRPr="00D23E91">
        <w:rPr>
          <w:rFonts w:ascii="Times New Roman" w:hAnsi="Times New Roman" w:cs="Times New Roman"/>
        </w:rPr>
        <w:t xml:space="preserve">        7.1. Поставщик гарантирует качество товара в соответствии и государственными стандартами, которые подтверждаются соответствующей документацией (качественное удостоверение, сертификат соответствия).</w:t>
      </w:r>
    </w:p>
    <w:p w:rsidR="00D23E91" w:rsidRPr="00D23E91" w:rsidRDefault="00D23E91" w:rsidP="00D23E91">
      <w:pPr>
        <w:jc w:val="both"/>
        <w:rPr>
          <w:rFonts w:ascii="Times New Roman" w:hAnsi="Times New Roman" w:cs="Times New Roman"/>
        </w:rPr>
      </w:pPr>
    </w:p>
    <w:p w:rsidR="00D23E91" w:rsidRPr="00D23E91" w:rsidRDefault="00D23E91" w:rsidP="00D23E91">
      <w:pPr>
        <w:jc w:val="center"/>
        <w:rPr>
          <w:rFonts w:ascii="Times New Roman" w:hAnsi="Times New Roman" w:cs="Times New Roman"/>
          <w:b/>
          <w:bCs/>
        </w:rPr>
      </w:pPr>
      <w:r w:rsidRPr="00D23E91">
        <w:rPr>
          <w:rFonts w:ascii="Times New Roman" w:hAnsi="Times New Roman" w:cs="Times New Roman"/>
          <w:b/>
          <w:bCs/>
        </w:rPr>
        <w:lastRenderedPageBreak/>
        <w:t>8. Ответственность сторон</w:t>
      </w:r>
    </w:p>
    <w:p w:rsidR="00D23E91" w:rsidRPr="00D23E91" w:rsidRDefault="00D23E91" w:rsidP="00D23E91">
      <w:pPr>
        <w:ind w:left="40" w:right="-6"/>
        <w:jc w:val="both"/>
        <w:rPr>
          <w:rFonts w:ascii="Times New Roman" w:hAnsi="Times New Roman" w:cs="Times New Roman"/>
          <w:b/>
          <w:bCs/>
        </w:rPr>
      </w:pPr>
      <w:r w:rsidRPr="00D23E91">
        <w:rPr>
          <w:rFonts w:ascii="Times New Roman" w:hAnsi="Times New Roman" w:cs="Times New Roman"/>
        </w:rPr>
        <w:t xml:space="preserve">           8.1. В случае просрочки исполнения Поставщиком обязательства, предусмотренного настоящим Контрактом, Заказчик  вправе потребовать уплату неустойки, которая начисляется за каждый день просрочки исполнения обязательства, начиная со дня, следующего после дня истечения установленного настоящим контрактом, в размере 0,1% от общей суммы Муниципального контракта за каждый день просрочки.</w:t>
      </w:r>
    </w:p>
    <w:p w:rsidR="00D23E91" w:rsidRPr="00D23E91" w:rsidRDefault="00D23E91" w:rsidP="00D23E91">
      <w:pPr>
        <w:ind w:firstLine="720"/>
        <w:jc w:val="both"/>
        <w:rPr>
          <w:rFonts w:ascii="Times New Roman" w:hAnsi="Times New Roman" w:cs="Times New Roman"/>
        </w:rPr>
      </w:pPr>
      <w:r w:rsidRPr="00D23E91">
        <w:rPr>
          <w:rFonts w:ascii="Times New Roman" w:hAnsi="Times New Roman" w:cs="Times New Roman"/>
        </w:rPr>
        <w:t>Поставщик освобождается от уплаты неустойки, предусмотренной п.6.1. настоящего Контракта, если докажет, что просрочка исполнения обязательства по Муниципальному контракту  произошла вследствие непреодолимой силы.</w:t>
      </w:r>
    </w:p>
    <w:p w:rsidR="00D23E91" w:rsidRPr="00D23E91" w:rsidRDefault="00D23E91" w:rsidP="00D23E91">
      <w:pPr>
        <w:jc w:val="both"/>
        <w:rPr>
          <w:rFonts w:ascii="Times New Roman" w:hAnsi="Times New Roman" w:cs="Times New Roman"/>
        </w:rPr>
      </w:pPr>
      <w:r w:rsidRPr="00D23E91">
        <w:rPr>
          <w:rFonts w:ascii="Times New Roman" w:hAnsi="Times New Roman" w:cs="Times New Roman"/>
        </w:rPr>
        <w:t xml:space="preserve">          8.2. Все споры и разногласия, которые могут возникнуть при исполнении настоящего договора должны быть урегулированы в претензионном порядке. Срок ответа на претензию 30 дней с момента получения </w:t>
      </w:r>
      <w:proofErr w:type="gramStart"/>
      <w:r w:rsidRPr="00D23E91">
        <w:rPr>
          <w:rFonts w:ascii="Times New Roman" w:hAnsi="Times New Roman" w:cs="Times New Roman"/>
        </w:rPr>
        <w:t>последней</w:t>
      </w:r>
      <w:proofErr w:type="gramEnd"/>
      <w:r w:rsidRPr="00D23E91">
        <w:rPr>
          <w:rFonts w:ascii="Times New Roman" w:hAnsi="Times New Roman" w:cs="Times New Roman"/>
        </w:rPr>
        <w:t xml:space="preserve">. При </w:t>
      </w:r>
      <w:proofErr w:type="spellStart"/>
      <w:r w:rsidRPr="00D23E91">
        <w:rPr>
          <w:rFonts w:ascii="Times New Roman" w:hAnsi="Times New Roman" w:cs="Times New Roman"/>
        </w:rPr>
        <w:t>недостижении</w:t>
      </w:r>
      <w:proofErr w:type="spellEnd"/>
      <w:r w:rsidRPr="00D23E91">
        <w:rPr>
          <w:rFonts w:ascii="Times New Roman" w:hAnsi="Times New Roman" w:cs="Times New Roman"/>
        </w:rPr>
        <w:t xml:space="preserve"> согласия спор передается на рассмотрение Арбитражного суда Волгоградской области. </w:t>
      </w:r>
    </w:p>
    <w:p w:rsidR="00D23E91" w:rsidRPr="00D23E91" w:rsidRDefault="00D23E91" w:rsidP="00D23E91">
      <w:pPr>
        <w:ind w:left="40" w:right="-6"/>
        <w:jc w:val="both"/>
        <w:rPr>
          <w:rFonts w:ascii="Times New Roman" w:hAnsi="Times New Roman" w:cs="Times New Roman"/>
        </w:rPr>
      </w:pPr>
      <w:r w:rsidRPr="00D23E91">
        <w:rPr>
          <w:rFonts w:ascii="Times New Roman" w:hAnsi="Times New Roman" w:cs="Times New Roman"/>
        </w:rPr>
        <w:t xml:space="preserve">         </w:t>
      </w:r>
      <w:r w:rsidRPr="00D23E91">
        <w:rPr>
          <w:rFonts w:ascii="Times New Roman" w:hAnsi="Times New Roman" w:cs="Times New Roman"/>
          <w:b/>
          <w:bCs/>
        </w:rPr>
        <w:t xml:space="preserve"> </w:t>
      </w:r>
    </w:p>
    <w:p w:rsidR="00D23E91" w:rsidRPr="00D23E91" w:rsidRDefault="00D23E91" w:rsidP="00D23E91">
      <w:pPr>
        <w:pStyle w:val="21"/>
        <w:spacing w:after="0" w:line="240" w:lineRule="atLeast"/>
        <w:ind w:left="0"/>
        <w:jc w:val="center"/>
        <w:rPr>
          <w:rFonts w:ascii="Times New Roman" w:hAnsi="Times New Roman"/>
          <w:b/>
        </w:rPr>
      </w:pPr>
      <w:r w:rsidRPr="00D23E91">
        <w:rPr>
          <w:rFonts w:ascii="Times New Roman" w:hAnsi="Times New Roman"/>
          <w:b/>
        </w:rPr>
        <w:t>9. Срок действия контракта.</w:t>
      </w:r>
    </w:p>
    <w:p w:rsidR="00D23E91" w:rsidRPr="00D23E91" w:rsidRDefault="00D23E91" w:rsidP="00D23E91">
      <w:pPr>
        <w:spacing w:line="240" w:lineRule="atLeast"/>
        <w:ind w:firstLine="720"/>
        <w:jc w:val="both"/>
        <w:rPr>
          <w:rFonts w:ascii="Times New Roman" w:hAnsi="Times New Roman" w:cs="Times New Roman"/>
        </w:rPr>
      </w:pPr>
      <w:r w:rsidRPr="00D23E91">
        <w:rPr>
          <w:rFonts w:ascii="Times New Roman" w:hAnsi="Times New Roman" w:cs="Times New Roman"/>
        </w:rPr>
        <w:t>9.1. Настоящий муниципальный контра</w:t>
      </w:r>
      <w:proofErr w:type="gramStart"/>
      <w:r w:rsidRPr="00D23E91">
        <w:rPr>
          <w:rFonts w:ascii="Times New Roman" w:hAnsi="Times New Roman" w:cs="Times New Roman"/>
        </w:rPr>
        <w:t>кт вст</w:t>
      </w:r>
      <w:proofErr w:type="gramEnd"/>
      <w:r w:rsidRPr="00D23E91">
        <w:rPr>
          <w:rFonts w:ascii="Times New Roman" w:hAnsi="Times New Roman" w:cs="Times New Roman"/>
        </w:rPr>
        <w:t xml:space="preserve">упает в силу с момента его подписания Сторонами и продолжает действовать до 31 декабря 2010 года включительно, а в части расчетов до полного их исполнения. </w:t>
      </w:r>
    </w:p>
    <w:p w:rsidR="00D23E91" w:rsidRPr="00D23E91" w:rsidRDefault="00D23E91" w:rsidP="00D23E91">
      <w:pPr>
        <w:ind w:firstLine="720"/>
        <w:jc w:val="both"/>
        <w:rPr>
          <w:rFonts w:ascii="Times New Roman" w:hAnsi="Times New Roman" w:cs="Times New Roman"/>
        </w:rPr>
      </w:pPr>
      <w:r w:rsidRPr="00D23E91">
        <w:rPr>
          <w:rFonts w:ascii="Times New Roman" w:hAnsi="Times New Roman" w:cs="Times New Roman"/>
        </w:rPr>
        <w:t>9.2. Расторжение настоящего Контракта допускается исключительно по соглашению сторон или по решению суда по основаниям, предусмотренным настоящим контрактом и действующим законодательством.</w:t>
      </w:r>
    </w:p>
    <w:p w:rsidR="00D23E91" w:rsidRPr="00D23E91" w:rsidRDefault="00D23E91" w:rsidP="00D23E91">
      <w:pPr>
        <w:spacing w:before="120" w:after="120"/>
        <w:jc w:val="center"/>
        <w:rPr>
          <w:rFonts w:ascii="Times New Roman" w:hAnsi="Times New Roman" w:cs="Times New Roman"/>
          <w:b/>
          <w:bCs/>
        </w:rPr>
      </w:pPr>
      <w:r w:rsidRPr="00D23E91">
        <w:rPr>
          <w:rFonts w:ascii="Times New Roman" w:hAnsi="Times New Roman" w:cs="Times New Roman"/>
          <w:b/>
          <w:bCs/>
        </w:rPr>
        <w:t>10. ЗАКЛЮЧИТЕЛЬНЫЕ ПОЛОЖЕНИЯ</w:t>
      </w:r>
    </w:p>
    <w:p w:rsidR="00D23E91" w:rsidRPr="00D23E91" w:rsidRDefault="00D23E91" w:rsidP="00D23E91">
      <w:pPr>
        <w:ind w:firstLine="720"/>
        <w:jc w:val="both"/>
        <w:rPr>
          <w:rFonts w:ascii="Times New Roman" w:hAnsi="Times New Roman" w:cs="Times New Roman"/>
        </w:rPr>
      </w:pPr>
      <w:r w:rsidRPr="00D23E91">
        <w:rPr>
          <w:rFonts w:ascii="Times New Roman" w:hAnsi="Times New Roman" w:cs="Times New Roman"/>
        </w:rPr>
        <w:t>10.1.</w:t>
      </w:r>
      <w:r w:rsidRPr="00D23E91">
        <w:rPr>
          <w:rFonts w:ascii="Times New Roman" w:hAnsi="Times New Roman" w:cs="Times New Roman"/>
        </w:rPr>
        <w:tab/>
        <w:t>Все изменения и дополнения к настоящему муниципальному контракту являются его неотъемлемой частью, составляются в письменной форме и подписываются сторонами.</w:t>
      </w:r>
    </w:p>
    <w:p w:rsidR="00D23E91" w:rsidRPr="00D23E91" w:rsidRDefault="00D23E91" w:rsidP="00D23E91">
      <w:pPr>
        <w:ind w:firstLine="720"/>
        <w:jc w:val="both"/>
        <w:rPr>
          <w:rFonts w:ascii="Times New Roman" w:hAnsi="Times New Roman" w:cs="Times New Roman"/>
        </w:rPr>
      </w:pPr>
      <w:r w:rsidRPr="00D23E91">
        <w:rPr>
          <w:rFonts w:ascii="Times New Roman" w:hAnsi="Times New Roman" w:cs="Times New Roman"/>
        </w:rPr>
        <w:t>10.2.</w:t>
      </w:r>
      <w:r w:rsidRPr="00D23E91">
        <w:rPr>
          <w:rFonts w:ascii="Times New Roman" w:hAnsi="Times New Roman" w:cs="Times New Roman"/>
        </w:rPr>
        <w:tab/>
      </w:r>
      <w:proofErr w:type="gramStart"/>
      <w:r w:rsidRPr="00D23E91">
        <w:rPr>
          <w:rFonts w:ascii="Times New Roman" w:hAnsi="Times New Roman" w:cs="Times New Roman"/>
        </w:rPr>
        <w:t>Стороны освобождаются от ответственности за полное или частичное невыполнение своих обязательств по настоящему муниципальному контракту, если это невыполнение произошло вследствие наводнения, пожара, принятия нормативных правовых актов РФ, субъекта РФ, органа местного самоуправления, землетрясения, транспортной катастрофы, забастовок, изменения таможенных правил, введения военного положения, а также войны или военных действий, террористических актов, возникших после подписания настоящего договора.</w:t>
      </w:r>
      <w:proofErr w:type="gramEnd"/>
      <w:r w:rsidRPr="00D23E91">
        <w:rPr>
          <w:rFonts w:ascii="Times New Roman" w:hAnsi="Times New Roman" w:cs="Times New Roman"/>
        </w:rPr>
        <w:t xml:space="preserve"> При этом срок исполнения обязательств по данному муниципальному контракту отодвигается соразмерно времени, в течение которого действовали такие обстоятельства. Если эти обстоятельства  будут продолжаться более 3-х месяцев, то каждая сторона имеет право аннулировать настоящий муниципальный контракт. </w:t>
      </w:r>
    </w:p>
    <w:p w:rsidR="00D23E91" w:rsidRPr="00D23E91" w:rsidRDefault="00D23E91" w:rsidP="00D23E91">
      <w:pPr>
        <w:jc w:val="both"/>
        <w:rPr>
          <w:rFonts w:ascii="Times New Roman" w:hAnsi="Times New Roman" w:cs="Times New Roman"/>
        </w:rPr>
      </w:pPr>
      <w:r w:rsidRPr="00D23E91">
        <w:rPr>
          <w:rFonts w:ascii="Times New Roman" w:hAnsi="Times New Roman" w:cs="Times New Roman"/>
        </w:rPr>
        <w:t xml:space="preserve">            10.3.</w:t>
      </w:r>
      <w:r w:rsidRPr="00D23E91">
        <w:rPr>
          <w:rFonts w:ascii="Times New Roman" w:hAnsi="Times New Roman" w:cs="Times New Roman"/>
        </w:rPr>
        <w:tab/>
        <w:t>Настоящий муниципальный контракт составлен в двух подлинных экземплярах, по одному экземпляру для каждой из сторон. Все экземпляры имеют одинаковую юридическую силу.</w:t>
      </w:r>
    </w:p>
    <w:p w:rsidR="00D23E91" w:rsidRPr="00D23E91" w:rsidRDefault="00D23E91" w:rsidP="00D23E91">
      <w:pPr>
        <w:ind w:left="40" w:right="-8" w:firstLine="527"/>
        <w:jc w:val="both"/>
        <w:rPr>
          <w:rFonts w:ascii="Times New Roman" w:hAnsi="Times New Roman" w:cs="Times New Roman"/>
          <w:b/>
          <w:bCs/>
        </w:rPr>
      </w:pPr>
      <w:r w:rsidRPr="00D23E91">
        <w:rPr>
          <w:rFonts w:ascii="Times New Roman" w:hAnsi="Times New Roman" w:cs="Times New Roman"/>
        </w:rPr>
        <w:t xml:space="preserve"> 10.4.</w:t>
      </w:r>
      <w:r w:rsidRPr="00D23E91">
        <w:rPr>
          <w:rFonts w:ascii="Times New Roman" w:hAnsi="Times New Roman" w:cs="Times New Roman"/>
        </w:rPr>
        <w:tab/>
        <w:t>При изменении почтового адреса и банковских реквизитов, сторона обязана известить об этом другую сторону в течение 10 рабочих дней с момента наступления данных обстоятельств.</w:t>
      </w:r>
    </w:p>
    <w:p w:rsidR="00D23E91" w:rsidRPr="00D23E91" w:rsidRDefault="00D23E91" w:rsidP="00D23E91">
      <w:pPr>
        <w:ind w:left="40" w:right="-8" w:firstLine="527"/>
        <w:jc w:val="center"/>
        <w:rPr>
          <w:rFonts w:ascii="Times New Roman" w:hAnsi="Times New Roman" w:cs="Times New Roman"/>
          <w:b/>
          <w:bCs/>
        </w:rPr>
      </w:pPr>
    </w:p>
    <w:p w:rsidR="00D23E91" w:rsidRPr="00D23E91" w:rsidRDefault="00D23E91" w:rsidP="00D23E91">
      <w:pPr>
        <w:ind w:firstLine="720"/>
        <w:jc w:val="center"/>
        <w:rPr>
          <w:rFonts w:ascii="Times New Roman" w:hAnsi="Times New Roman" w:cs="Times New Roman"/>
          <w:b/>
        </w:rPr>
      </w:pPr>
      <w:r w:rsidRPr="00D23E91">
        <w:rPr>
          <w:rFonts w:ascii="Times New Roman" w:hAnsi="Times New Roman" w:cs="Times New Roman"/>
          <w:b/>
        </w:rPr>
        <w:t>11. Юридические адреса и платежные реквизиты Сторон:</w:t>
      </w:r>
    </w:p>
    <w:p w:rsidR="00D23E91" w:rsidRPr="00D23E91" w:rsidRDefault="00D23E91" w:rsidP="00D23E91">
      <w:pPr>
        <w:rPr>
          <w:rFonts w:ascii="Times New Roman" w:hAnsi="Times New Roman" w:cs="Times New Roman"/>
        </w:rPr>
      </w:pPr>
      <w:r w:rsidRPr="00D23E91">
        <w:rPr>
          <w:rFonts w:ascii="Times New Roman" w:hAnsi="Times New Roman" w:cs="Times New Roman"/>
          <w:u w:val="single"/>
        </w:rPr>
        <w:t>Поставщик:</w:t>
      </w:r>
      <w:r w:rsidRPr="00D23E91">
        <w:rPr>
          <w:rFonts w:ascii="Times New Roman" w:hAnsi="Times New Roman" w:cs="Times New Roman"/>
        </w:rPr>
        <w:t xml:space="preserve"> </w:t>
      </w:r>
    </w:p>
    <w:p w:rsidR="00D23E91" w:rsidRPr="00D23E91" w:rsidRDefault="00D23E91" w:rsidP="00D23E91">
      <w:pPr>
        <w:rPr>
          <w:rFonts w:ascii="Times New Roman" w:hAnsi="Times New Roman" w:cs="Times New Roman"/>
        </w:rPr>
      </w:pPr>
    </w:p>
    <w:p w:rsidR="00D23E91" w:rsidRPr="00D23E91" w:rsidRDefault="00D23E91" w:rsidP="00D23E91">
      <w:pPr>
        <w:rPr>
          <w:rFonts w:ascii="Times New Roman" w:hAnsi="Times New Roman" w:cs="Times New Roman"/>
        </w:rPr>
      </w:pPr>
      <w:r w:rsidRPr="00D23E91">
        <w:rPr>
          <w:rFonts w:ascii="Times New Roman" w:hAnsi="Times New Roman" w:cs="Times New Roman"/>
        </w:rPr>
        <w:lastRenderedPageBreak/>
        <w:t xml:space="preserve"> </w:t>
      </w:r>
    </w:p>
    <w:p w:rsidR="00D23E91" w:rsidRPr="00D23E91" w:rsidRDefault="00D23E91" w:rsidP="00D23E91">
      <w:pPr>
        <w:rPr>
          <w:rFonts w:ascii="Times New Roman" w:hAnsi="Times New Roman" w:cs="Times New Roman"/>
        </w:rPr>
      </w:pPr>
      <w:r w:rsidRPr="00D23E91">
        <w:rPr>
          <w:rFonts w:ascii="Times New Roman" w:hAnsi="Times New Roman" w:cs="Times New Roman"/>
        </w:rPr>
        <w:t xml:space="preserve">          </w:t>
      </w:r>
    </w:p>
    <w:p w:rsidR="00D23E91" w:rsidRPr="00D23E91" w:rsidRDefault="00D23E91" w:rsidP="00D23E91">
      <w:pPr>
        <w:jc w:val="both"/>
        <w:rPr>
          <w:rFonts w:ascii="Times New Roman" w:hAnsi="Times New Roman" w:cs="Times New Roman"/>
        </w:rPr>
      </w:pPr>
      <w:r w:rsidRPr="00D23E91">
        <w:rPr>
          <w:rFonts w:ascii="Times New Roman" w:hAnsi="Times New Roman" w:cs="Times New Roman"/>
        </w:rPr>
        <w:t>Банковские реквизиты:</w:t>
      </w:r>
    </w:p>
    <w:p w:rsidR="00D23E91" w:rsidRPr="00D23E91" w:rsidRDefault="00D23E91" w:rsidP="00D23E91">
      <w:pPr>
        <w:rPr>
          <w:rFonts w:ascii="Times New Roman" w:hAnsi="Times New Roman" w:cs="Times New Roman"/>
        </w:rPr>
      </w:pPr>
    </w:p>
    <w:p w:rsidR="00D23E91" w:rsidRPr="00D23E91" w:rsidRDefault="00D23E91" w:rsidP="00D23E91">
      <w:pPr>
        <w:rPr>
          <w:rFonts w:ascii="Times New Roman" w:hAnsi="Times New Roman" w:cs="Times New Roman"/>
        </w:rPr>
      </w:pPr>
    </w:p>
    <w:p w:rsidR="00D23E91" w:rsidRPr="00D23E91" w:rsidRDefault="00D23E91" w:rsidP="00D23E91">
      <w:pPr>
        <w:jc w:val="both"/>
        <w:rPr>
          <w:rFonts w:ascii="Times New Roman" w:hAnsi="Times New Roman" w:cs="Times New Roman"/>
          <w:u w:val="single"/>
        </w:rPr>
      </w:pPr>
    </w:p>
    <w:p w:rsidR="00D23E91" w:rsidRPr="00D23E91" w:rsidRDefault="00D23E91" w:rsidP="00D23E91">
      <w:pPr>
        <w:pStyle w:val="a3"/>
        <w:rPr>
          <w:sz w:val="22"/>
          <w:szCs w:val="22"/>
        </w:rPr>
      </w:pPr>
      <w:r w:rsidRPr="00D23E91">
        <w:rPr>
          <w:sz w:val="22"/>
          <w:szCs w:val="22"/>
          <w:u w:val="single"/>
        </w:rPr>
        <w:t>Заказчик</w:t>
      </w:r>
      <w:r w:rsidRPr="00D23E91">
        <w:rPr>
          <w:b/>
          <w:sz w:val="22"/>
          <w:szCs w:val="22"/>
          <w:u w:val="single"/>
        </w:rPr>
        <w:t>:</w:t>
      </w:r>
      <w:r w:rsidRPr="00D23E91">
        <w:rPr>
          <w:b/>
          <w:sz w:val="22"/>
          <w:szCs w:val="22"/>
        </w:rPr>
        <w:t xml:space="preserve"> Муниципальный </w:t>
      </w:r>
      <w:proofErr w:type="spellStart"/>
      <w:r w:rsidRPr="00D23E91">
        <w:rPr>
          <w:b/>
          <w:sz w:val="22"/>
          <w:szCs w:val="22"/>
        </w:rPr>
        <w:t>Новорогачинского</w:t>
      </w:r>
      <w:proofErr w:type="spellEnd"/>
      <w:r w:rsidRPr="00D23E91">
        <w:rPr>
          <w:b/>
          <w:sz w:val="22"/>
          <w:szCs w:val="22"/>
        </w:rPr>
        <w:t xml:space="preserve"> детского сада «Золотой петушок»</w:t>
      </w:r>
    </w:p>
    <w:p w:rsidR="00D23E91" w:rsidRPr="00D23E91" w:rsidRDefault="00D23E91" w:rsidP="00D23E91">
      <w:pPr>
        <w:pStyle w:val="a3"/>
        <w:rPr>
          <w:b/>
          <w:sz w:val="22"/>
          <w:szCs w:val="22"/>
        </w:rPr>
      </w:pPr>
      <w:r w:rsidRPr="00D23E91">
        <w:rPr>
          <w:b/>
          <w:sz w:val="22"/>
          <w:szCs w:val="22"/>
        </w:rPr>
        <w:t xml:space="preserve"> </w:t>
      </w:r>
      <w:r w:rsidRPr="00D23E91">
        <w:rPr>
          <w:sz w:val="22"/>
          <w:szCs w:val="22"/>
          <w:u w:val="single"/>
        </w:rPr>
        <w:t xml:space="preserve">Адрес: </w:t>
      </w:r>
      <w:r w:rsidRPr="00D23E91">
        <w:rPr>
          <w:b/>
          <w:sz w:val="22"/>
          <w:szCs w:val="22"/>
        </w:rPr>
        <w:t xml:space="preserve">  Волгоградская область </w:t>
      </w:r>
      <w:proofErr w:type="spellStart"/>
      <w:r w:rsidRPr="00D23E91">
        <w:rPr>
          <w:b/>
          <w:sz w:val="22"/>
          <w:szCs w:val="22"/>
        </w:rPr>
        <w:t>Городищенский</w:t>
      </w:r>
      <w:proofErr w:type="spellEnd"/>
      <w:r w:rsidRPr="00D23E91">
        <w:rPr>
          <w:b/>
          <w:sz w:val="22"/>
          <w:szCs w:val="22"/>
        </w:rPr>
        <w:t xml:space="preserve"> район р.п</w:t>
      </w:r>
      <w:proofErr w:type="gramStart"/>
      <w:r w:rsidRPr="00D23E91">
        <w:rPr>
          <w:b/>
          <w:sz w:val="22"/>
          <w:szCs w:val="22"/>
        </w:rPr>
        <w:t>.Н</w:t>
      </w:r>
      <w:proofErr w:type="gramEnd"/>
      <w:r w:rsidRPr="00D23E91">
        <w:rPr>
          <w:b/>
          <w:sz w:val="22"/>
          <w:szCs w:val="22"/>
        </w:rPr>
        <w:t xml:space="preserve">овый </w:t>
      </w:r>
      <w:proofErr w:type="spellStart"/>
      <w:r w:rsidRPr="00D23E91">
        <w:rPr>
          <w:b/>
          <w:sz w:val="22"/>
          <w:szCs w:val="22"/>
        </w:rPr>
        <w:t>рогачик</w:t>
      </w:r>
      <w:proofErr w:type="spellEnd"/>
      <w:r w:rsidRPr="00D23E91">
        <w:rPr>
          <w:b/>
          <w:sz w:val="22"/>
          <w:szCs w:val="22"/>
        </w:rPr>
        <w:t>, ул. Озерная,44</w:t>
      </w:r>
    </w:p>
    <w:p w:rsidR="00D23E91" w:rsidRPr="00D23E91" w:rsidRDefault="00D23E91" w:rsidP="00D23E91">
      <w:pPr>
        <w:jc w:val="both"/>
        <w:rPr>
          <w:rFonts w:ascii="Times New Roman" w:hAnsi="Times New Roman" w:cs="Times New Roman"/>
        </w:rPr>
      </w:pPr>
      <w:r w:rsidRPr="00D23E91">
        <w:rPr>
          <w:rFonts w:ascii="Times New Roman" w:hAnsi="Times New Roman" w:cs="Times New Roman"/>
        </w:rPr>
        <w:t xml:space="preserve"> Банковские реквизиты:</w:t>
      </w:r>
    </w:p>
    <w:p w:rsidR="00D23E91" w:rsidRPr="00D23E91" w:rsidRDefault="00D23E91" w:rsidP="00D23E91">
      <w:pPr>
        <w:jc w:val="both"/>
        <w:rPr>
          <w:rFonts w:ascii="Times New Roman" w:hAnsi="Times New Roman" w:cs="Times New Roman"/>
          <w:i/>
        </w:rPr>
      </w:pPr>
    </w:p>
    <w:p w:rsidR="00D23E91" w:rsidRPr="00D23E91" w:rsidRDefault="00D23E91" w:rsidP="00D23E91">
      <w:pPr>
        <w:pStyle w:val="1"/>
        <w:tabs>
          <w:tab w:val="left" w:pos="708"/>
        </w:tabs>
        <w:rPr>
          <w:sz w:val="22"/>
          <w:szCs w:val="22"/>
        </w:rPr>
      </w:pPr>
      <w:r w:rsidRPr="00D23E91">
        <w:rPr>
          <w:sz w:val="22"/>
          <w:szCs w:val="22"/>
        </w:rPr>
        <w:t xml:space="preserve"> </w:t>
      </w:r>
    </w:p>
    <w:p w:rsidR="00D23E91" w:rsidRPr="00D23E91" w:rsidRDefault="00D23E91" w:rsidP="00D23E91">
      <w:pPr>
        <w:pStyle w:val="1"/>
        <w:tabs>
          <w:tab w:val="left" w:pos="708"/>
        </w:tabs>
        <w:rPr>
          <w:sz w:val="22"/>
          <w:szCs w:val="22"/>
        </w:rPr>
      </w:pPr>
      <w:r w:rsidRPr="00D23E91">
        <w:rPr>
          <w:sz w:val="22"/>
          <w:szCs w:val="22"/>
        </w:rPr>
        <w:t xml:space="preserve">  Подписи представителей сторон:</w:t>
      </w:r>
    </w:p>
    <w:p w:rsidR="00D23E91" w:rsidRPr="00D23E91" w:rsidRDefault="00D23E91" w:rsidP="00D23E91">
      <w:pPr>
        <w:rPr>
          <w:rFonts w:ascii="Times New Roman" w:hAnsi="Times New Roman" w:cs="Times New Roman"/>
        </w:rPr>
      </w:pPr>
      <w:r w:rsidRPr="00D23E91">
        <w:rPr>
          <w:rFonts w:ascii="Times New Roman" w:hAnsi="Times New Roman" w:cs="Times New Roman"/>
        </w:rPr>
        <w:t xml:space="preserve">                       </w:t>
      </w:r>
    </w:p>
    <w:p w:rsidR="00D23E91" w:rsidRPr="00D23E91" w:rsidRDefault="00D23E91" w:rsidP="00D23E91">
      <w:pPr>
        <w:tabs>
          <w:tab w:val="left" w:pos="2160"/>
        </w:tabs>
        <w:jc w:val="both"/>
        <w:rPr>
          <w:rFonts w:ascii="Times New Roman" w:hAnsi="Times New Roman" w:cs="Times New Roman"/>
        </w:rPr>
      </w:pPr>
      <w:r w:rsidRPr="00D23E91">
        <w:rPr>
          <w:rFonts w:ascii="Times New Roman" w:hAnsi="Times New Roman" w:cs="Times New Roman"/>
          <w:b/>
          <w:i/>
        </w:rPr>
        <w:t>От  Заказчика</w:t>
      </w:r>
      <w:r w:rsidRPr="00D23E91">
        <w:rPr>
          <w:rFonts w:ascii="Times New Roman" w:hAnsi="Times New Roman" w:cs="Times New Roman"/>
        </w:rPr>
        <w:t>:</w:t>
      </w:r>
    </w:p>
    <w:p w:rsidR="00D23E91" w:rsidRPr="00D23E91" w:rsidRDefault="00D23E91" w:rsidP="00D23E91">
      <w:pPr>
        <w:tabs>
          <w:tab w:val="left" w:pos="2160"/>
        </w:tabs>
        <w:jc w:val="both"/>
        <w:rPr>
          <w:rFonts w:ascii="Times New Roman" w:hAnsi="Times New Roman" w:cs="Times New Roman"/>
        </w:rPr>
      </w:pPr>
      <w:r w:rsidRPr="00D23E91">
        <w:rPr>
          <w:rFonts w:ascii="Times New Roman" w:hAnsi="Times New Roman" w:cs="Times New Roman"/>
        </w:rPr>
        <w:tab/>
      </w:r>
    </w:p>
    <w:p w:rsidR="00D23E91" w:rsidRPr="00D23E91" w:rsidRDefault="00D23E91" w:rsidP="00D23E91">
      <w:pPr>
        <w:pStyle w:val="a3"/>
        <w:rPr>
          <w:u w:val="single"/>
        </w:rPr>
      </w:pPr>
      <w:r w:rsidRPr="00D23E91">
        <w:t xml:space="preserve"> </w:t>
      </w:r>
      <w:r w:rsidRPr="00D23E91">
        <w:rPr>
          <w:b/>
          <w:u w:val="single"/>
        </w:rPr>
        <w:t xml:space="preserve">Заведующая д.с. «Золотой петушок»         </w:t>
      </w:r>
      <w:r w:rsidRPr="00D23E91">
        <w:rPr>
          <w:b/>
        </w:rPr>
        <w:t xml:space="preserve">           _____________              /   </w:t>
      </w:r>
      <w:proofErr w:type="spellStart"/>
      <w:r w:rsidRPr="00D23E91">
        <w:rPr>
          <w:b/>
          <w:u w:val="single"/>
        </w:rPr>
        <w:t>Л.Б.Гриценко</w:t>
      </w:r>
      <w:proofErr w:type="spellEnd"/>
      <w:r w:rsidRPr="00D23E91">
        <w:rPr>
          <w:b/>
          <w:u w:val="single"/>
        </w:rPr>
        <w:t xml:space="preserve">  /</w:t>
      </w:r>
    </w:p>
    <w:p w:rsidR="00D23E91" w:rsidRPr="00D23E91" w:rsidRDefault="00D23E91" w:rsidP="00D23E91">
      <w:pPr>
        <w:tabs>
          <w:tab w:val="left" w:pos="2160"/>
        </w:tabs>
        <w:jc w:val="both"/>
        <w:rPr>
          <w:rFonts w:ascii="Times New Roman" w:hAnsi="Times New Roman" w:cs="Times New Roman"/>
          <w:sz w:val="16"/>
          <w:szCs w:val="16"/>
        </w:rPr>
      </w:pPr>
      <w:r w:rsidRPr="00D23E91">
        <w:rPr>
          <w:rFonts w:ascii="Times New Roman" w:hAnsi="Times New Roman" w:cs="Times New Roman"/>
          <w:sz w:val="16"/>
          <w:szCs w:val="16"/>
        </w:rPr>
        <w:t xml:space="preserve">         (должность)                                                                                               (подпись)</w:t>
      </w:r>
    </w:p>
    <w:p w:rsidR="00D23E91" w:rsidRPr="00D23E91" w:rsidRDefault="00D23E91" w:rsidP="00D23E91">
      <w:pPr>
        <w:tabs>
          <w:tab w:val="left" w:pos="5310"/>
        </w:tabs>
        <w:jc w:val="both"/>
        <w:rPr>
          <w:rFonts w:ascii="Times New Roman" w:hAnsi="Times New Roman" w:cs="Times New Roman"/>
        </w:rPr>
      </w:pPr>
      <w:r w:rsidRPr="00D23E91">
        <w:rPr>
          <w:rFonts w:ascii="Times New Roman" w:hAnsi="Times New Roman" w:cs="Times New Roman"/>
        </w:rPr>
        <w:t xml:space="preserve">                                                       М.П.</w:t>
      </w:r>
    </w:p>
    <w:p w:rsidR="00D23E91" w:rsidRPr="00D23E91" w:rsidRDefault="00D23E91" w:rsidP="00D23E91">
      <w:pPr>
        <w:tabs>
          <w:tab w:val="left" w:pos="5310"/>
        </w:tabs>
        <w:jc w:val="both"/>
        <w:rPr>
          <w:rFonts w:ascii="Times New Roman" w:hAnsi="Times New Roman" w:cs="Times New Roman"/>
        </w:rPr>
      </w:pPr>
    </w:p>
    <w:p w:rsidR="00D23E91" w:rsidRPr="00D23E91" w:rsidRDefault="00D23E91" w:rsidP="00D23E91">
      <w:pPr>
        <w:tabs>
          <w:tab w:val="left" w:pos="5310"/>
        </w:tabs>
        <w:jc w:val="both"/>
        <w:rPr>
          <w:rFonts w:ascii="Times New Roman" w:hAnsi="Times New Roman" w:cs="Times New Roman"/>
        </w:rPr>
      </w:pPr>
    </w:p>
    <w:p w:rsidR="00D23E91" w:rsidRPr="00D23E91" w:rsidRDefault="00D23E91" w:rsidP="00D23E91">
      <w:pPr>
        <w:tabs>
          <w:tab w:val="left" w:pos="5310"/>
        </w:tabs>
        <w:jc w:val="both"/>
        <w:rPr>
          <w:rFonts w:ascii="Times New Roman" w:hAnsi="Times New Roman" w:cs="Times New Roman"/>
          <w:b/>
          <w:i/>
        </w:rPr>
      </w:pPr>
      <w:r w:rsidRPr="00D23E91">
        <w:rPr>
          <w:rFonts w:ascii="Times New Roman" w:hAnsi="Times New Roman" w:cs="Times New Roman"/>
          <w:b/>
          <w:i/>
        </w:rPr>
        <w:t>От  Поставщика:</w:t>
      </w:r>
      <w:r w:rsidRPr="00D23E91">
        <w:rPr>
          <w:rFonts w:ascii="Times New Roman" w:hAnsi="Times New Roman" w:cs="Times New Roman"/>
          <w:b/>
          <w:i/>
        </w:rPr>
        <w:tab/>
      </w:r>
    </w:p>
    <w:p w:rsidR="00D23E91" w:rsidRPr="00D23E91" w:rsidRDefault="00D23E91" w:rsidP="00D23E91">
      <w:pPr>
        <w:tabs>
          <w:tab w:val="left" w:pos="5310"/>
        </w:tabs>
        <w:jc w:val="both"/>
        <w:rPr>
          <w:rFonts w:ascii="Times New Roman" w:hAnsi="Times New Roman" w:cs="Times New Roman"/>
        </w:rPr>
      </w:pPr>
    </w:p>
    <w:p w:rsidR="00D23E91" w:rsidRPr="00D23E91" w:rsidRDefault="00D23E91" w:rsidP="00D23E91">
      <w:pPr>
        <w:tabs>
          <w:tab w:val="left" w:pos="2160"/>
        </w:tabs>
        <w:jc w:val="both"/>
        <w:rPr>
          <w:rFonts w:ascii="Times New Roman" w:hAnsi="Times New Roman" w:cs="Times New Roman"/>
        </w:rPr>
      </w:pPr>
      <w:r w:rsidRPr="00D23E91">
        <w:rPr>
          <w:rFonts w:ascii="Times New Roman" w:hAnsi="Times New Roman" w:cs="Times New Roman"/>
        </w:rPr>
        <w:t xml:space="preserve">   ______________________________          _________________/  _________________________   /</w:t>
      </w:r>
    </w:p>
    <w:p w:rsidR="00D23E91" w:rsidRPr="00D23E91" w:rsidRDefault="00D23E91" w:rsidP="00D23E91">
      <w:pPr>
        <w:tabs>
          <w:tab w:val="left" w:pos="2160"/>
        </w:tabs>
        <w:jc w:val="both"/>
        <w:rPr>
          <w:rFonts w:ascii="Times New Roman" w:hAnsi="Times New Roman" w:cs="Times New Roman"/>
          <w:sz w:val="16"/>
          <w:szCs w:val="16"/>
        </w:rPr>
      </w:pPr>
      <w:r w:rsidRPr="00D23E91">
        <w:rPr>
          <w:rFonts w:ascii="Times New Roman" w:hAnsi="Times New Roman" w:cs="Times New Roman"/>
          <w:sz w:val="16"/>
          <w:szCs w:val="16"/>
        </w:rPr>
        <w:t xml:space="preserve">                (должность)                                                                 (подпись)</w:t>
      </w:r>
    </w:p>
    <w:p w:rsidR="00D23E91" w:rsidRPr="00D23E91" w:rsidRDefault="00D23E91" w:rsidP="00D23E91">
      <w:pPr>
        <w:tabs>
          <w:tab w:val="left" w:pos="5310"/>
        </w:tabs>
        <w:jc w:val="both"/>
        <w:rPr>
          <w:rFonts w:ascii="Times New Roman" w:hAnsi="Times New Roman" w:cs="Times New Roman"/>
        </w:rPr>
      </w:pPr>
      <w:r w:rsidRPr="00D23E91">
        <w:rPr>
          <w:rFonts w:ascii="Times New Roman" w:hAnsi="Times New Roman" w:cs="Times New Roman"/>
        </w:rPr>
        <w:t xml:space="preserve">                                                                М.П.</w:t>
      </w:r>
    </w:p>
    <w:p w:rsidR="00D23E91" w:rsidRPr="00D23E91" w:rsidRDefault="00D23E91" w:rsidP="00D23E91">
      <w:pPr>
        <w:tabs>
          <w:tab w:val="left" w:pos="5310"/>
        </w:tabs>
        <w:jc w:val="both"/>
        <w:rPr>
          <w:rFonts w:ascii="Times New Roman" w:hAnsi="Times New Roman" w:cs="Times New Roman"/>
          <w:sz w:val="28"/>
          <w:szCs w:val="28"/>
        </w:rPr>
      </w:pPr>
    </w:p>
    <w:p w:rsidR="00CE0E3D" w:rsidRPr="00D23E91" w:rsidRDefault="00CE0E3D" w:rsidP="00D23E91">
      <w:pPr>
        <w:spacing w:after="0" w:line="240" w:lineRule="auto"/>
        <w:ind w:right="-8"/>
        <w:jc w:val="center"/>
        <w:rPr>
          <w:rFonts w:ascii="Times New Roman" w:hAnsi="Times New Roman" w:cs="Times New Roman"/>
        </w:rPr>
      </w:pPr>
    </w:p>
    <w:sectPr w:rsidR="00CE0E3D" w:rsidRPr="00D23E91" w:rsidSect="00D113B3">
      <w:pgSz w:w="11907" w:h="16840" w:code="9"/>
      <w:pgMar w:top="851" w:right="851" w:bottom="851" w:left="1134" w:header="720" w:footer="720" w:gutter="0"/>
      <w:cols w:space="60"/>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rsids>
    <w:rsidRoot w:val="00327DEC"/>
    <w:rsid w:val="00327DEC"/>
    <w:rsid w:val="005830C9"/>
    <w:rsid w:val="006D412F"/>
    <w:rsid w:val="007504F5"/>
    <w:rsid w:val="007D02CC"/>
    <w:rsid w:val="00997EBB"/>
    <w:rsid w:val="00B54E4E"/>
    <w:rsid w:val="00CE0E3D"/>
    <w:rsid w:val="00D23E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DEC"/>
    <w:pPr>
      <w:spacing w:after="200" w:line="276" w:lineRule="auto"/>
      <w:jc w:val="left"/>
    </w:pPr>
    <w:rPr>
      <w:rFonts w:eastAsiaTheme="minorEastAsia"/>
      <w:lang w:eastAsia="ru-RU"/>
    </w:rPr>
  </w:style>
  <w:style w:type="paragraph" w:styleId="1">
    <w:name w:val="heading 1"/>
    <w:basedOn w:val="a"/>
    <w:next w:val="a"/>
    <w:link w:val="10"/>
    <w:qFormat/>
    <w:rsid w:val="00327DEC"/>
    <w:pPr>
      <w:keepNext/>
      <w:spacing w:after="0" w:line="240" w:lineRule="auto"/>
      <w:jc w:val="both"/>
      <w:outlineLvl w:val="0"/>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27DEC"/>
    <w:rPr>
      <w:rFonts w:ascii="Times New Roman" w:eastAsia="Times New Roman" w:hAnsi="Times New Roman" w:cs="Times New Roman"/>
      <w:b/>
      <w:sz w:val="24"/>
      <w:szCs w:val="20"/>
      <w:lang w:eastAsia="ru-RU"/>
    </w:rPr>
  </w:style>
  <w:style w:type="paragraph" w:styleId="a3">
    <w:name w:val="Body Text"/>
    <w:basedOn w:val="a"/>
    <w:link w:val="a4"/>
    <w:rsid w:val="00327DEC"/>
    <w:pPr>
      <w:spacing w:after="0" w:line="240" w:lineRule="auto"/>
      <w:jc w:val="both"/>
    </w:pPr>
    <w:rPr>
      <w:rFonts w:ascii="Times New Roman" w:eastAsia="Times New Roman" w:hAnsi="Times New Roman" w:cs="Times New Roman"/>
      <w:sz w:val="24"/>
      <w:szCs w:val="20"/>
    </w:rPr>
  </w:style>
  <w:style w:type="character" w:customStyle="1" w:styleId="a4">
    <w:name w:val="Основной текст Знак"/>
    <w:basedOn w:val="a0"/>
    <w:link w:val="a3"/>
    <w:rsid w:val="00327DEC"/>
    <w:rPr>
      <w:rFonts w:ascii="Times New Roman" w:eastAsia="Times New Roman" w:hAnsi="Times New Roman" w:cs="Times New Roman"/>
      <w:sz w:val="24"/>
      <w:szCs w:val="20"/>
      <w:lang w:eastAsia="ru-RU"/>
    </w:rPr>
  </w:style>
  <w:style w:type="paragraph" w:customStyle="1" w:styleId="Style1">
    <w:name w:val="Style1"/>
    <w:basedOn w:val="a"/>
    <w:rsid w:val="00327DEC"/>
    <w:pPr>
      <w:widowControl w:val="0"/>
      <w:autoSpaceDE w:val="0"/>
      <w:autoSpaceDN w:val="0"/>
      <w:adjustRightInd w:val="0"/>
      <w:spacing w:after="0" w:line="278" w:lineRule="exact"/>
      <w:ind w:firstLine="336"/>
    </w:pPr>
    <w:rPr>
      <w:rFonts w:ascii="Times New Roman" w:eastAsia="Times New Roman" w:hAnsi="Times New Roman" w:cs="Times New Roman"/>
      <w:sz w:val="24"/>
      <w:szCs w:val="24"/>
    </w:rPr>
  </w:style>
  <w:style w:type="character" w:customStyle="1" w:styleId="FontStyle13">
    <w:name w:val="Font Style13"/>
    <w:basedOn w:val="a0"/>
    <w:rsid w:val="00327DEC"/>
    <w:rPr>
      <w:rFonts w:ascii="Times New Roman" w:hAnsi="Times New Roman" w:cs="Times New Roman"/>
      <w:sz w:val="22"/>
      <w:szCs w:val="22"/>
    </w:rPr>
  </w:style>
  <w:style w:type="character" w:customStyle="1" w:styleId="FontStyle15">
    <w:name w:val="Font Style15"/>
    <w:basedOn w:val="a0"/>
    <w:rsid w:val="00327DEC"/>
    <w:rPr>
      <w:rFonts w:ascii="Times New Roman" w:hAnsi="Times New Roman" w:cs="Times New Roman"/>
      <w:b/>
      <w:bCs/>
      <w:sz w:val="22"/>
      <w:szCs w:val="22"/>
    </w:rPr>
  </w:style>
  <w:style w:type="paragraph" w:customStyle="1" w:styleId="Style9">
    <w:name w:val="Style9"/>
    <w:basedOn w:val="a"/>
    <w:rsid w:val="00327DEC"/>
    <w:pPr>
      <w:widowControl w:val="0"/>
      <w:autoSpaceDE w:val="0"/>
      <w:autoSpaceDN w:val="0"/>
      <w:adjustRightInd w:val="0"/>
      <w:spacing w:after="0" w:line="278" w:lineRule="exact"/>
      <w:ind w:hanging="360"/>
      <w:jc w:val="both"/>
    </w:pPr>
    <w:rPr>
      <w:rFonts w:ascii="Times New Roman" w:eastAsia="Times New Roman" w:hAnsi="Times New Roman" w:cs="Times New Roman"/>
      <w:sz w:val="24"/>
      <w:szCs w:val="24"/>
    </w:rPr>
  </w:style>
  <w:style w:type="paragraph" w:styleId="2">
    <w:name w:val="Body Text 2"/>
    <w:basedOn w:val="a"/>
    <w:link w:val="20"/>
    <w:uiPriority w:val="99"/>
    <w:semiHidden/>
    <w:unhideWhenUsed/>
    <w:rsid w:val="00327DEC"/>
    <w:pPr>
      <w:spacing w:after="120" w:line="480" w:lineRule="auto"/>
    </w:pPr>
  </w:style>
  <w:style w:type="character" w:customStyle="1" w:styleId="20">
    <w:name w:val="Основной текст 2 Знак"/>
    <w:basedOn w:val="a0"/>
    <w:link w:val="2"/>
    <w:uiPriority w:val="99"/>
    <w:semiHidden/>
    <w:rsid w:val="00327DEC"/>
    <w:rPr>
      <w:rFonts w:eastAsiaTheme="minorEastAsia"/>
      <w:lang w:eastAsia="ru-RU"/>
    </w:rPr>
  </w:style>
  <w:style w:type="paragraph" w:styleId="3">
    <w:name w:val="Body Text 3"/>
    <w:basedOn w:val="a"/>
    <w:link w:val="30"/>
    <w:uiPriority w:val="99"/>
    <w:semiHidden/>
    <w:unhideWhenUsed/>
    <w:rsid w:val="00327DEC"/>
    <w:pPr>
      <w:spacing w:after="120"/>
    </w:pPr>
    <w:rPr>
      <w:sz w:val="16"/>
      <w:szCs w:val="16"/>
    </w:rPr>
  </w:style>
  <w:style w:type="character" w:customStyle="1" w:styleId="30">
    <w:name w:val="Основной текст 3 Знак"/>
    <w:basedOn w:val="a0"/>
    <w:link w:val="3"/>
    <w:uiPriority w:val="99"/>
    <w:semiHidden/>
    <w:rsid w:val="00327DEC"/>
    <w:rPr>
      <w:rFonts w:eastAsiaTheme="minorEastAsia"/>
      <w:sz w:val="16"/>
      <w:szCs w:val="16"/>
      <w:lang w:eastAsia="ru-RU"/>
    </w:rPr>
  </w:style>
  <w:style w:type="paragraph" w:styleId="31">
    <w:name w:val="Body Text Indent 3"/>
    <w:basedOn w:val="a"/>
    <w:link w:val="32"/>
    <w:uiPriority w:val="99"/>
    <w:semiHidden/>
    <w:unhideWhenUsed/>
    <w:rsid w:val="00327DEC"/>
    <w:pPr>
      <w:spacing w:after="120"/>
      <w:ind w:left="283"/>
    </w:pPr>
    <w:rPr>
      <w:sz w:val="16"/>
      <w:szCs w:val="16"/>
    </w:rPr>
  </w:style>
  <w:style w:type="character" w:customStyle="1" w:styleId="32">
    <w:name w:val="Основной текст с отступом 3 Знак"/>
    <w:basedOn w:val="a0"/>
    <w:link w:val="31"/>
    <w:uiPriority w:val="99"/>
    <w:semiHidden/>
    <w:rsid w:val="00327DEC"/>
    <w:rPr>
      <w:rFonts w:eastAsiaTheme="minorEastAsia"/>
      <w:sz w:val="16"/>
      <w:szCs w:val="16"/>
      <w:lang w:eastAsia="ru-RU"/>
    </w:rPr>
  </w:style>
  <w:style w:type="paragraph" w:styleId="21">
    <w:name w:val="Body Text Indent 2"/>
    <w:basedOn w:val="a"/>
    <w:link w:val="22"/>
    <w:rsid w:val="00327DEC"/>
    <w:pPr>
      <w:spacing w:after="120" w:line="480" w:lineRule="auto"/>
      <w:ind w:left="283"/>
    </w:pPr>
    <w:rPr>
      <w:rFonts w:ascii="Calibri" w:eastAsia="Times New Roman" w:hAnsi="Calibri" w:cs="Times New Roman"/>
    </w:rPr>
  </w:style>
  <w:style w:type="character" w:customStyle="1" w:styleId="22">
    <w:name w:val="Основной текст с отступом 2 Знак"/>
    <w:basedOn w:val="a0"/>
    <w:link w:val="21"/>
    <w:rsid w:val="00327DEC"/>
    <w:rPr>
      <w:rFonts w:ascii="Calibri" w:eastAsia="Times New Roman" w:hAnsi="Calibri" w:cs="Times New Roman"/>
      <w:lang w:eastAsia="ru-RU"/>
    </w:rPr>
  </w:style>
  <w:style w:type="paragraph" w:styleId="a5">
    <w:name w:val="Block Text"/>
    <w:basedOn w:val="a"/>
    <w:rsid w:val="00327DEC"/>
    <w:pPr>
      <w:widowControl w:val="0"/>
      <w:autoSpaceDE w:val="0"/>
      <w:autoSpaceDN w:val="0"/>
      <w:adjustRightInd w:val="0"/>
      <w:spacing w:before="200" w:after="0" w:line="260" w:lineRule="auto"/>
      <w:ind w:left="80" w:right="-8"/>
      <w:jc w:val="both"/>
    </w:pPr>
    <w:rPr>
      <w:rFonts w:ascii="Times New Roman" w:eastAsia="Times New Roman" w:hAnsi="Times New Roman" w:cs="Times New Roman"/>
      <w:sz w:val="28"/>
    </w:rPr>
  </w:style>
  <w:style w:type="character" w:customStyle="1" w:styleId="FontStyle31">
    <w:name w:val="Font Style31"/>
    <w:basedOn w:val="a0"/>
    <w:rsid w:val="00327DEC"/>
    <w:rPr>
      <w:rFonts w:ascii="Times New Roman" w:hAnsi="Times New Roman" w:cs="Times New Roman" w:hint="default"/>
      <w:sz w:val="18"/>
      <w:szCs w:val="18"/>
    </w:rPr>
  </w:style>
  <w:style w:type="table" w:styleId="a6">
    <w:name w:val="Table Grid"/>
    <w:basedOn w:val="a1"/>
    <w:rsid w:val="00327DEC"/>
    <w:pPr>
      <w:spacing w:after="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30771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B7B7D5-53AB-47C9-9B70-CD4DDCE7D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1292</Words>
  <Characters>7365</Characters>
  <Application>Microsoft Office Word</Application>
  <DocSecurity>0</DocSecurity>
  <Lines>61</Lines>
  <Paragraphs>17</Paragraphs>
  <ScaleCrop>false</ScaleCrop>
  <Company/>
  <LinksUpToDate>false</LinksUpToDate>
  <CharactersWithSpaces>8640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PolyakovIA</dc:creator>
  <cp:lastModifiedBy>PolyakovIA</cp:lastModifiedBy>
  <cp:revision>5</cp:revision>
  <dcterms:created xsi:type="dcterms:W3CDTF">2010-08-23T07:43:00Z</dcterms:created>
  <dcterms:modified xsi:type="dcterms:W3CDTF">2010-10-11T05:10:00Z</dcterms:modified>
</cp:coreProperties>
</file>